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AB" w:rsidRDefault="00053AAB" w:rsidP="00053AAB">
      <w:bookmarkStart w:id="0" w:name="_GoBack"/>
      <w:bookmarkEnd w:id="0"/>
      <w:r>
        <w:rPr>
          <w:b/>
        </w:rPr>
        <w:t>25 марта 2018 года</w:t>
      </w:r>
    </w:p>
    <w:p w:rsidR="00053AAB" w:rsidRDefault="00053AAB" w:rsidP="00053AAB"/>
    <w:p w:rsidR="00053AAB" w:rsidRDefault="00053AAB" w:rsidP="00053AAB">
      <w:pPr>
        <w:rPr>
          <w:b/>
        </w:rPr>
      </w:pPr>
      <w:r>
        <w:rPr>
          <w:b/>
        </w:rPr>
        <w:t>Зал «ЯЛТА» (2-й этаж)</w:t>
      </w:r>
    </w:p>
    <w:p w:rsidR="00053AAB" w:rsidRDefault="00053AAB" w:rsidP="00053AAB">
      <w:pPr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«Острые проблемы в тактике лечения пациентов с СД 2-го типа» (</w:t>
      </w:r>
      <w:r>
        <w:rPr>
          <w:b/>
          <w:bCs/>
        </w:rPr>
        <w:t>10.00-11.15)</w:t>
      </w:r>
    </w:p>
    <w:p w:rsidR="00053AAB" w:rsidRPr="00065BF3" w:rsidRDefault="00053AAB" w:rsidP="00053AAB">
      <w:pPr>
        <w:rPr>
          <w:b/>
          <w:lang w:val="en-US"/>
        </w:rPr>
      </w:pPr>
      <w:r>
        <w:rPr>
          <w:i/>
        </w:rPr>
        <w:t>При</w:t>
      </w:r>
      <w:r w:rsidRPr="00065BF3">
        <w:rPr>
          <w:i/>
          <w:lang w:val="en-US"/>
        </w:rPr>
        <w:t xml:space="preserve"> </w:t>
      </w:r>
      <w:r>
        <w:rPr>
          <w:i/>
        </w:rPr>
        <w:t>поддержке</w:t>
      </w:r>
      <w:r w:rsidRPr="00065BF3">
        <w:rPr>
          <w:i/>
          <w:lang w:val="en-US"/>
        </w:rPr>
        <w:t xml:space="preserve"> </w:t>
      </w:r>
      <w:r>
        <w:rPr>
          <w:i/>
        </w:rPr>
        <w:t>компании</w:t>
      </w:r>
      <w:r w:rsidRPr="00065BF3">
        <w:rPr>
          <w:i/>
          <w:lang w:val="en-US"/>
        </w:rPr>
        <w:t xml:space="preserve"> </w:t>
      </w:r>
      <w:r>
        <w:rPr>
          <w:i/>
          <w:lang w:val="en-US"/>
        </w:rPr>
        <w:t>Abbot</w:t>
      </w:r>
      <w:r w:rsidRPr="00065BF3"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B</w:t>
      </w:r>
      <w:r>
        <w:rPr>
          <w:i/>
          <w:shd w:val="clear" w:color="auto" w:fill="FFFFFF"/>
          <w:lang w:val="en-US"/>
        </w:rPr>
        <w:t>oehringer</w:t>
      </w:r>
      <w:proofErr w:type="spellEnd"/>
      <w:r>
        <w:rPr>
          <w:i/>
          <w:shd w:val="clear" w:color="auto" w:fill="FFFFFF"/>
          <w:lang w:val="en-US"/>
        </w:rPr>
        <w:t xml:space="preserve"> </w:t>
      </w:r>
      <w:proofErr w:type="spellStart"/>
      <w:r>
        <w:rPr>
          <w:i/>
          <w:shd w:val="clear" w:color="auto" w:fill="FFFFFF"/>
          <w:lang w:val="en-US"/>
        </w:rPr>
        <w:t>Ingelheim</w:t>
      </w:r>
      <w:proofErr w:type="spellEnd"/>
      <w:r w:rsidRPr="00065BF3">
        <w:rPr>
          <w:i/>
          <w:shd w:val="clear" w:color="auto" w:fill="FFFFFF"/>
          <w:lang w:val="en-US"/>
        </w:rPr>
        <w:t xml:space="preserve">, </w:t>
      </w:r>
      <w:r>
        <w:rPr>
          <w:i/>
          <w:shd w:val="clear" w:color="auto" w:fill="FFFFFF"/>
          <w:lang w:val="en-US"/>
        </w:rPr>
        <w:t>WORLD</w:t>
      </w:r>
      <w:r w:rsidRPr="00065BF3">
        <w:rPr>
          <w:i/>
          <w:shd w:val="clear" w:color="auto" w:fill="FFFFFF"/>
          <w:lang w:val="en-US"/>
        </w:rPr>
        <w:t xml:space="preserve"> </w:t>
      </w:r>
      <w:r>
        <w:rPr>
          <w:i/>
          <w:shd w:val="clear" w:color="auto" w:fill="FFFFFF"/>
          <w:lang w:val="en-US"/>
        </w:rPr>
        <w:t>MEDICINE</w:t>
      </w:r>
      <w:r w:rsidRPr="00065BF3">
        <w:rPr>
          <w:i/>
          <w:shd w:val="clear" w:color="auto" w:fill="FFFFFF"/>
          <w:lang w:val="en-US"/>
        </w:rPr>
        <w:t xml:space="preserve"> </w:t>
      </w:r>
      <w:r>
        <w:rPr>
          <w:i/>
          <w:shd w:val="clear" w:color="auto" w:fill="FFFFFF"/>
          <w:lang w:val="en-US"/>
        </w:rPr>
        <w:t>LIMITED</w:t>
      </w:r>
    </w:p>
    <w:p w:rsidR="00053AAB" w:rsidRDefault="00053AAB" w:rsidP="00053AAB">
      <w:pPr>
        <w:rPr>
          <w:b/>
          <w:bCs/>
        </w:rPr>
      </w:pPr>
      <w:r>
        <w:rPr>
          <w:b/>
        </w:rPr>
        <w:t xml:space="preserve">Председатель: </w:t>
      </w:r>
    </w:p>
    <w:p w:rsidR="00053AAB" w:rsidRDefault="00053AAB" w:rsidP="00053AAB">
      <w:pPr>
        <w:rPr>
          <w:b/>
        </w:rPr>
      </w:pPr>
      <w:proofErr w:type="spellStart"/>
      <w:r>
        <w:rPr>
          <w:b/>
          <w:bCs/>
        </w:rPr>
        <w:t>Занозина</w:t>
      </w:r>
      <w:proofErr w:type="spellEnd"/>
      <w:r>
        <w:rPr>
          <w:b/>
          <w:bCs/>
        </w:rPr>
        <w:t xml:space="preserve"> Ольга Владимировна</w:t>
      </w:r>
      <w:r>
        <w:t xml:space="preserve">, д.м.н., доцент, профессор кафедры госпитальной терапии им. В. Г. </w:t>
      </w:r>
      <w:proofErr w:type="spellStart"/>
      <w:r>
        <w:t>Вогралика</w:t>
      </w:r>
      <w:proofErr w:type="spellEnd"/>
      <w:r>
        <w:t xml:space="preserve"> ПИМУ, зав. эндокринологическим отделением Терапевтической клиники НОКБ им. Н. А. Семашко, Нижний Новгород.</w:t>
      </w:r>
    </w:p>
    <w:p w:rsidR="00053AAB" w:rsidRDefault="00053AAB" w:rsidP="00053AAB">
      <w:pPr>
        <w:rPr>
          <w:b/>
        </w:rPr>
      </w:pPr>
      <w:r>
        <w:rPr>
          <w:b/>
        </w:rPr>
        <w:t xml:space="preserve">Сопредседатели: </w:t>
      </w:r>
    </w:p>
    <w:p w:rsidR="00053AAB" w:rsidRDefault="00053AAB" w:rsidP="00053AAB">
      <w:pPr>
        <w:rPr>
          <w:b/>
        </w:rPr>
      </w:pPr>
      <w:proofErr w:type="spellStart"/>
      <w:r>
        <w:rPr>
          <w:b/>
        </w:rPr>
        <w:t>Тарловская</w:t>
      </w:r>
      <w:proofErr w:type="spellEnd"/>
      <w:r>
        <w:rPr>
          <w:b/>
        </w:rPr>
        <w:t xml:space="preserve"> Екатерина Иосифовна</w:t>
      </w:r>
      <w:r>
        <w:t>, д</w:t>
      </w:r>
      <w:r>
        <w:rPr>
          <w:shd w:val="clear" w:color="auto" w:fill="FFFFFF"/>
        </w:rPr>
        <w:t>.м.н., профессор, зав. кафедрой внутренних болезней ПИМУ, председатель Приволжского окружного отделения Евразийской ассоциации терапевтов, заместитель руководителя общественных образовательных программ в области медицины общественной организации «Медицинская ассоциация Нижегородской области», член правления РКО, член правления ОССН, Нижний Новгород.</w:t>
      </w:r>
    </w:p>
    <w:p w:rsidR="00053AAB" w:rsidRDefault="00053AAB" w:rsidP="00053AAB">
      <w:pPr>
        <w:rPr>
          <w:b/>
          <w:bCs/>
        </w:rPr>
      </w:pPr>
      <w:proofErr w:type="spellStart"/>
      <w:r>
        <w:rPr>
          <w:b/>
        </w:rPr>
        <w:t>Вайсберг</w:t>
      </w:r>
      <w:proofErr w:type="spellEnd"/>
      <w:r>
        <w:rPr>
          <w:b/>
        </w:rPr>
        <w:t xml:space="preserve"> Александра Рудольфовна</w:t>
      </w:r>
      <w:r>
        <w:t>, к.м.н., доцент кафедры внутренних болезней ПИМУ, Нижний Новгород.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0"/>
        <w:gridCol w:w="7567"/>
        <w:gridCol w:w="1013"/>
      </w:tblGrid>
      <w:tr w:rsidR="00053AAB" w:rsidTr="00A2523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Default="00053AAB" w:rsidP="00A25235">
            <w:pPr>
              <w:rPr>
                <w:b/>
              </w:rPr>
            </w:pPr>
            <w:r>
              <w:rPr>
                <w:b/>
                <w:bCs/>
              </w:rPr>
              <w:t>10.00-10.25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Pr="00065BF3" w:rsidRDefault="00053AAB" w:rsidP="00A25235">
            <w:r>
              <w:rPr>
                <w:b/>
              </w:rPr>
              <w:t>История жизни пациента с сахарным диабетом 2-го типа.</w:t>
            </w:r>
          </w:p>
          <w:p w:rsidR="00053AAB" w:rsidRDefault="00053AAB" w:rsidP="00A25235">
            <w:proofErr w:type="spellStart"/>
            <w:r w:rsidRPr="00065BF3">
              <w:t>Вайсберг</w:t>
            </w:r>
            <w:proofErr w:type="spellEnd"/>
            <w:r w:rsidRPr="00065BF3">
              <w:t xml:space="preserve"> Александра Рудольфовна, к.м.н., доцент</w:t>
            </w:r>
            <w:r>
              <w:t>,</w:t>
            </w:r>
            <w:r w:rsidRPr="00065BF3">
              <w:t xml:space="preserve">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AB" w:rsidRDefault="00053AAB" w:rsidP="00A25235">
            <w:r>
              <w:t>25 мин.</w:t>
            </w:r>
          </w:p>
        </w:tc>
      </w:tr>
      <w:tr w:rsidR="00053AAB" w:rsidTr="00A2523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Default="00053AAB" w:rsidP="00A25235">
            <w:pPr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10.25-10.50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Default="00053AAB" w:rsidP="00A25235">
            <w:r>
              <w:rPr>
                <w:b/>
                <w:shd w:val="clear" w:color="auto" w:fill="FFFFFF"/>
              </w:rPr>
              <w:t xml:space="preserve">Место </w:t>
            </w:r>
            <w:proofErr w:type="spellStart"/>
            <w:r>
              <w:rPr>
                <w:b/>
                <w:shd w:val="clear" w:color="auto" w:fill="FFFFFF"/>
              </w:rPr>
              <w:t>фенофибрата</w:t>
            </w:r>
            <w:proofErr w:type="spellEnd"/>
            <w:r>
              <w:rPr>
                <w:b/>
                <w:shd w:val="clear" w:color="auto" w:fill="FFFFFF"/>
              </w:rPr>
              <w:t xml:space="preserve"> в лечении </w:t>
            </w:r>
            <w:proofErr w:type="spellStart"/>
            <w:r>
              <w:rPr>
                <w:b/>
                <w:shd w:val="clear" w:color="auto" w:fill="FFFFFF"/>
              </w:rPr>
              <w:t>дислипидемии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053AAB" w:rsidRDefault="00053AAB" w:rsidP="00A25235"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AB" w:rsidRDefault="00053AAB" w:rsidP="00A25235">
            <w:r>
              <w:t>25 мин.</w:t>
            </w:r>
          </w:p>
        </w:tc>
      </w:tr>
      <w:tr w:rsidR="00053AAB" w:rsidTr="00A2523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Default="00053AAB" w:rsidP="00A25235">
            <w:pPr>
              <w:rPr>
                <w:b/>
              </w:rPr>
            </w:pPr>
            <w:r>
              <w:rPr>
                <w:b/>
                <w:bCs/>
              </w:rPr>
              <w:t>10.50-11.15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Default="00053AAB" w:rsidP="00A25235">
            <w:r>
              <w:rPr>
                <w:b/>
              </w:rPr>
              <w:t xml:space="preserve">Лечение </w:t>
            </w:r>
            <w:proofErr w:type="spellStart"/>
            <w:r>
              <w:rPr>
                <w:b/>
              </w:rPr>
              <w:t>полинейропатии</w:t>
            </w:r>
            <w:proofErr w:type="spellEnd"/>
            <w:r>
              <w:rPr>
                <w:b/>
              </w:rPr>
              <w:t xml:space="preserve"> у пациентов с сахарным диабетом.</w:t>
            </w:r>
          </w:p>
          <w:p w:rsidR="00053AAB" w:rsidRDefault="00053AAB" w:rsidP="00A25235">
            <w:proofErr w:type="spellStart"/>
            <w:r>
              <w:t>Занозина</w:t>
            </w:r>
            <w:proofErr w:type="spellEnd"/>
            <w:r>
              <w:t xml:space="preserve"> Ольга Владимировна, д.м.н., доцент,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AB" w:rsidRDefault="00053AAB" w:rsidP="00A25235">
            <w:r>
              <w:t>25 мин.</w:t>
            </w:r>
          </w:p>
        </w:tc>
      </w:tr>
    </w:tbl>
    <w:p w:rsidR="00053AAB" w:rsidRDefault="00053AAB" w:rsidP="00053AAB">
      <w:pPr>
        <w:rPr>
          <w:b/>
        </w:rPr>
      </w:pPr>
    </w:p>
    <w:p w:rsidR="00053AAB" w:rsidRDefault="00053AAB" w:rsidP="00053AAB">
      <w:pPr>
        <w:rPr>
          <w:b/>
        </w:rPr>
      </w:pPr>
      <w:r>
        <w:rPr>
          <w:b/>
        </w:rPr>
        <w:t>Зал «НИЖНИЙ НОВГОРОД» (3-й этаж)</w:t>
      </w:r>
    </w:p>
    <w:p w:rsidR="00053AAB" w:rsidRDefault="00053AAB" w:rsidP="00053AAB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91"/>
        <w:gridCol w:w="7576"/>
        <w:gridCol w:w="1013"/>
      </w:tblGrid>
      <w:tr w:rsidR="00053AAB" w:rsidTr="00A25235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Default="00053AAB" w:rsidP="00A25235">
            <w:pPr>
              <w:rPr>
                <w:b/>
              </w:rPr>
            </w:pPr>
            <w:r>
              <w:rPr>
                <w:b/>
                <w:bCs/>
              </w:rPr>
              <w:t>10.00-10.30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Default="00053AAB" w:rsidP="00A25235">
            <w:pPr>
              <w:rPr>
                <w:i/>
              </w:rPr>
            </w:pPr>
            <w:proofErr w:type="spellStart"/>
            <w:r>
              <w:rPr>
                <w:b/>
              </w:rPr>
              <w:t>Сателлитная</w:t>
            </w:r>
            <w:proofErr w:type="spellEnd"/>
            <w:r>
              <w:rPr>
                <w:b/>
              </w:rPr>
              <w:t xml:space="preserve"> лекция</w:t>
            </w:r>
          </w:p>
          <w:p w:rsidR="00053AAB" w:rsidRDefault="00053AAB" w:rsidP="00A25235">
            <w:pPr>
              <w:rPr>
                <w:b/>
              </w:rPr>
            </w:pPr>
            <w:r>
              <w:rPr>
                <w:i/>
              </w:rPr>
              <w:t xml:space="preserve">При поддержке компании </w:t>
            </w:r>
            <w:r>
              <w:rPr>
                <w:rStyle w:val="a3"/>
                <w:iCs w:val="0"/>
                <w:shd w:val="clear" w:color="auto" w:fill="FFFFFF"/>
              </w:rPr>
              <w:t>S</w:t>
            </w:r>
            <w:r>
              <w:rPr>
                <w:rStyle w:val="a3"/>
                <w:iCs w:val="0"/>
                <w:shd w:val="clear" w:color="auto" w:fill="FFFFFF"/>
                <w:lang w:val="en-US"/>
              </w:rPr>
              <w:t>ANOFI</w:t>
            </w:r>
          </w:p>
          <w:p w:rsidR="00053AAB" w:rsidRDefault="00053AAB" w:rsidP="00A25235">
            <w:r>
              <w:rPr>
                <w:b/>
              </w:rPr>
              <w:t xml:space="preserve">Место блокаторов рецепторов </w:t>
            </w:r>
            <w:proofErr w:type="spellStart"/>
            <w:r>
              <w:rPr>
                <w:b/>
              </w:rPr>
              <w:t>ангиотензина</w:t>
            </w:r>
            <w:proofErr w:type="spellEnd"/>
            <w:r>
              <w:rPr>
                <w:b/>
              </w:rPr>
              <w:t xml:space="preserve"> в лечении АГ: выбор препарата в зависимости от клинической ситуации.</w:t>
            </w:r>
          </w:p>
          <w:p w:rsidR="00053AAB" w:rsidRDefault="00053AAB" w:rsidP="00A25235">
            <w:r>
              <w:t>Виноградова Надежда Георгиевна, к.м.н.,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AB" w:rsidRDefault="00053AAB" w:rsidP="00A25235">
            <w:r>
              <w:t>30 мин.</w:t>
            </w:r>
          </w:p>
        </w:tc>
      </w:tr>
    </w:tbl>
    <w:p w:rsidR="00053AAB" w:rsidRDefault="00053AAB" w:rsidP="00053AAB">
      <w:pPr>
        <w:pStyle w:val="a5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91"/>
        <w:gridCol w:w="7576"/>
        <w:gridCol w:w="1013"/>
      </w:tblGrid>
      <w:tr w:rsidR="00053AAB" w:rsidTr="00A25235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Default="00053AAB" w:rsidP="00A25235">
            <w:pPr>
              <w:rPr>
                <w:b/>
              </w:rPr>
            </w:pPr>
            <w:r>
              <w:rPr>
                <w:b/>
                <w:bCs/>
              </w:rPr>
              <w:t>10.55-11.30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Default="00053AAB" w:rsidP="00A25235">
            <w:pPr>
              <w:rPr>
                <w:i/>
              </w:rPr>
            </w:pPr>
            <w:proofErr w:type="spellStart"/>
            <w:r>
              <w:rPr>
                <w:b/>
              </w:rPr>
              <w:t>Сателлитная</w:t>
            </w:r>
            <w:proofErr w:type="spellEnd"/>
            <w:r>
              <w:rPr>
                <w:b/>
              </w:rPr>
              <w:t xml:space="preserve"> лекция</w:t>
            </w:r>
          </w:p>
          <w:p w:rsidR="00053AAB" w:rsidRDefault="00053AAB" w:rsidP="00A25235">
            <w:pPr>
              <w:rPr>
                <w:b/>
              </w:rPr>
            </w:pPr>
            <w:r>
              <w:rPr>
                <w:i/>
              </w:rPr>
              <w:t>При поддержке компании АКРИХИН</w:t>
            </w:r>
          </w:p>
          <w:p w:rsidR="00053AAB" w:rsidRDefault="00053AAB" w:rsidP="00A25235">
            <w:r>
              <w:rPr>
                <w:b/>
              </w:rPr>
              <w:t>Неконтролируемая и резистентная артериальная гипертензия.</w:t>
            </w:r>
          </w:p>
          <w:p w:rsidR="00053AAB" w:rsidRDefault="00053AAB" w:rsidP="00A25235"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AB" w:rsidRDefault="00053AAB" w:rsidP="00A25235">
            <w:r>
              <w:t>35 мин.</w:t>
            </w:r>
          </w:p>
        </w:tc>
      </w:tr>
    </w:tbl>
    <w:p w:rsidR="00053AAB" w:rsidRDefault="00053AAB" w:rsidP="00053AAB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91"/>
        <w:gridCol w:w="7576"/>
        <w:gridCol w:w="1013"/>
      </w:tblGrid>
      <w:tr w:rsidR="00053AAB" w:rsidTr="00A25235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Default="00053AAB" w:rsidP="00A25235">
            <w:pPr>
              <w:rPr>
                <w:b/>
              </w:rPr>
            </w:pPr>
            <w:r>
              <w:rPr>
                <w:b/>
                <w:bCs/>
              </w:rPr>
              <w:t>11.40-12.10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AB" w:rsidRDefault="00053AAB" w:rsidP="00A25235">
            <w:pPr>
              <w:rPr>
                <w:i/>
                <w:iCs/>
                <w:shd w:val="clear" w:color="auto" w:fill="FFFFFF"/>
              </w:rPr>
            </w:pPr>
            <w:proofErr w:type="spellStart"/>
            <w:r>
              <w:rPr>
                <w:b/>
              </w:rPr>
              <w:t>Сателлитная</w:t>
            </w:r>
            <w:proofErr w:type="spellEnd"/>
            <w:r>
              <w:rPr>
                <w:b/>
              </w:rPr>
              <w:t xml:space="preserve"> лекция</w:t>
            </w:r>
          </w:p>
          <w:p w:rsidR="00053AAB" w:rsidRDefault="00053AAB" w:rsidP="00A25235">
            <w:pPr>
              <w:rPr>
                <w:b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 xml:space="preserve">При поддержке компании </w:t>
            </w:r>
            <w:proofErr w:type="spellStart"/>
            <w:r>
              <w:rPr>
                <w:i/>
                <w:iCs/>
                <w:shd w:val="clear" w:color="auto" w:fill="FFFFFF"/>
              </w:rPr>
              <w:t>Abbott</w:t>
            </w:r>
            <w:proofErr w:type="spellEnd"/>
          </w:p>
          <w:p w:rsidR="00053AAB" w:rsidRDefault="00053AAB" w:rsidP="00A25235">
            <w:r>
              <w:rPr>
                <w:b/>
                <w:shd w:val="clear" w:color="auto" w:fill="FFFFFF"/>
              </w:rPr>
              <w:t>Всегда ли мы помогаем пациентам после инфаркта миокарда с ХСН?</w:t>
            </w:r>
          </w:p>
          <w:p w:rsidR="00053AAB" w:rsidRDefault="00053AAB" w:rsidP="00A25235">
            <w:r>
              <w:t>Фомин Игорь Владимирович, д.м.н.,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AB" w:rsidRDefault="00053AAB" w:rsidP="00A25235">
            <w:r>
              <w:t>30 мин.</w:t>
            </w:r>
          </w:p>
        </w:tc>
      </w:tr>
    </w:tbl>
    <w:p w:rsidR="00C601ED" w:rsidRPr="00053AAB" w:rsidRDefault="00C601ED" w:rsidP="00053AAB"/>
    <w:sectPr w:rsidR="00C601ED" w:rsidRPr="0005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5F"/>
    <w:rsid w:val="0005375F"/>
    <w:rsid w:val="00053AAB"/>
    <w:rsid w:val="004943E6"/>
    <w:rsid w:val="009739BA"/>
    <w:rsid w:val="00C6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601ED"/>
    <w:rPr>
      <w:i/>
      <w:iCs/>
    </w:rPr>
  </w:style>
  <w:style w:type="paragraph" w:styleId="a4">
    <w:name w:val="Normal (Web)"/>
    <w:basedOn w:val="a"/>
    <w:rsid w:val="00C601ED"/>
    <w:pPr>
      <w:spacing w:before="280" w:after="280"/>
    </w:pPr>
  </w:style>
  <w:style w:type="paragraph" w:styleId="a5">
    <w:name w:val="Body Text"/>
    <w:basedOn w:val="a"/>
    <w:link w:val="a6"/>
    <w:rsid w:val="00053AAB"/>
    <w:pPr>
      <w:spacing w:after="120"/>
    </w:pPr>
  </w:style>
  <w:style w:type="character" w:customStyle="1" w:styleId="a6">
    <w:name w:val="Основной текст Знак"/>
    <w:basedOn w:val="a0"/>
    <w:link w:val="a5"/>
    <w:rsid w:val="00053A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601ED"/>
    <w:rPr>
      <w:i/>
      <w:iCs/>
    </w:rPr>
  </w:style>
  <w:style w:type="paragraph" w:styleId="a4">
    <w:name w:val="Normal (Web)"/>
    <w:basedOn w:val="a"/>
    <w:rsid w:val="00C601ED"/>
    <w:pPr>
      <w:spacing w:before="280" w:after="280"/>
    </w:pPr>
  </w:style>
  <w:style w:type="paragraph" w:styleId="a5">
    <w:name w:val="Body Text"/>
    <w:basedOn w:val="a"/>
    <w:link w:val="a6"/>
    <w:rsid w:val="00053AAB"/>
    <w:pPr>
      <w:spacing w:after="120"/>
    </w:pPr>
  </w:style>
  <w:style w:type="character" w:customStyle="1" w:styleId="a6">
    <w:name w:val="Основной текст Знак"/>
    <w:basedOn w:val="a0"/>
    <w:link w:val="a5"/>
    <w:rsid w:val="00053A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игорь</cp:lastModifiedBy>
  <cp:revision>4</cp:revision>
  <dcterms:created xsi:type="dcterms:W3CDTF">2018-03-07T09:22:00Z</dcterms:created>
  <dcterms:modified xsi:type="dcterms:W3CDTF">2018-03-07T12:30:00Z</dcterms:modified>
</cp:coreProperties>
</file>