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CD" w:rsidRDefault="00D67CC5">
      <w:pPr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1F497D"/>
          <w:sz w:val="28"/>
          <w:szCs w:val="28"/>
          <w:lang w:eastAsia="ar-SA"/>
        </w:rPr>
        <w:t>И</w:t>
      </w:r>
      <w:r w:rsidR="008C77CD">
        <w:rPr>
          <w:rFonts w:ascii="Times New Roman" w:hAnsi="Times New Roman" w:cs="Times New Roman"/>
          <w:b/>
          <w:bCs/>
          <w:color w:val="1F497D"/>
          <w:sz w:val="28"/>
          <w:szCs w:val="28"/>
          <w:lang w:eastAsia="ar-SA"/>
        </w:rPr>
        <w:t xml:space="preserve">НСТИТУТ ТЕРАПИИ </w:t>
      </w:r>
      <w:r w:rsidR="0065132B">
        <w:rPr>
          <w:rFonts w:ascii="Times New Roman" w:hAnsi="Times New Roman" w:cs="Times New Roman"/>
          <w:b/>
          <w:bCs/>
          <w:color w:val="1F497D"/>
          <w:sz w:val="28"/>
          <w:szCs w:val="28"/>
          <w:lang w:eastAsia="ar-SA"/>
        </w:rPr>
        <w:t>ПРИВОЛЖСК</w:t>
      </w:r>
      <w:r w:rsidR="008C77CD">
        <w:rPr>
          <w:rFonts w:ascii="Times New Roman" w:hAnsi="Times New Roman" w:cs="Times New Roman"/>
          <w:b/>
          <w:bCs/>
          <w:color w:val="1F497D"/>
          <w:sz w:val="28"/>
          <w:szCs w:val="28"/>
          <w:lang w:eastAsia="ar-SA"/>
        </w:rPr>
        <w:t>ОГО</w:t>
      </w:r>
      <w:r w:rsidR="0065132B">
        <w:rPr>
          <w:rFonts w:ascii="Times New Roman" w:hAnsi="Times New Roman" w:cs="Times New Roman"/>
          <w:b/>
          <w:bCs/>
          <w:color w:val="1F497D"/>
          <w:sz w:val="28"/>
          <w:szCs w:val="28"/>
          <w:lang w:eastAsia="ar-SA"/>
        </w:rPr>
        <w:t xml:space="preserve"> </w:t>
      </w:r>
    </w:p>
    <w:p w:rsidR="0065132B" w:rsidRDefault="0065132B">
      <w:pPr>
        <w:jc w:val="center"/>
        <w:rPr>
          <w:rFonts w:ascii="Times New Roman" w:hAnsi="Times New Roman" w:cs="Times New Roman"/>
          <w:color w:val="1F497D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  <w:lang w:eastAsia="ar-SA"/>
        </w:rPr>
        <w:t>ИССЛЕДОВАТЕЛЬСК</w:t>
      </w:r>
      <w:r w:rsidR="008C77CD">
        <w:rPr>
          <w:rFonts w:ascii="Times New Roman" w:hAnsi="Times New Roman" w:cs="Times New Roman"/>
          <w:b/>
          <w:bCs/>
          <w:color w:val="1F497D"/>
          <w:sz w:val="28"/>
          <w:szCs w:val="28"/>
          <w:lang w:eastAsia="ar-SA"/>
        </w:rPr>
        <w:t>ОГО</w:t>
      </w:r>
      <w:r>
        <w:rPr>
          <w:rFonts w:ascii="Times New Roman" w:hAnsi="Times New Roman" w:cs="Times New Roman"/>
          <w:b/>
          <w:bCs/>
          <w:color w:val="1F497D"/>
          <w:sz w:val="28"/>
          <w:szCs w:val="28"/>
          <w:lang w:eastAsia="ar-SA"/>
        </w:rPr>
        <w:t xml:space="preserve"> МЕДИЦИНСК</w:t>
      </w:r>
      <w:r w:rsidR="008C77CD">
        <w:rPr>
          <w:rFonts w:ascii="Times New Roman" w:hAnsi="Times New Roman" w:cs="Times New Roman"/>
          <w:b/>
          <w:bCs/>
          <w:color w:val="1F497D"/>
          <w:sz w:val="28"/>
          <w:szCs w:val="28"/>
          <w:lang w:eastAsia="ar-SA"/>
        </w:rPr>
        <w:t>ОГО</w:t>
      </w:r>
      <w:r>
        <w:rPr>
          <w:rFonts w:ascii="Times New Roman" w:hAnsi="Times New Roman" w:cs="Times New Roman"/>
          <w:b/>
          <w:bCs/>
          <w:color w:val="1F497D"/>
          <w:sz w:val="28"/>
          <w:szCs w:val="28"/>
          <w:lang w:eastAsia="ar-SA"/>
        </w:rPr>
        <w:t xml:space="preserve"> УНИВЕРСИТЕТ</w:t>
      </w:r>
      <w:r w:rsidR="008C77CD">
        <w:rPr>
          <w:rFonts w:ascii="Times New Roman" w:hAnsi="Times New Roman" w:cs="Times New Roman"/>
          <w:b/>
          <w:bCs/>
          <w:color w:val="1F497D"/>
          <w:sz w:val="28"/>
          <w:szCs w:val="28"/>
          <w:lang w:eastAsia="ar-SA"/>
        </w:rPr>
        <w:t>А</w:t>
      </w:r>
    </w:p>
    <w:p w:rsidR="0065132B" w:rsidRDefault="0065132B">
      <w:pPr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  <w:lang w:eastAsia="ar-SA"/>
        </w:rPr>
        <w:t>МИНИСТЕРСТВО ЗДРАВООХРАНЕНИЯ НИЖЕГОРОДСКОЙ ОБЛАСТИ</w:t>
      </w:r>
    </w:p>
    <w:p w:rsidR="0065132B" w:rsidRDefault="0065132B">
      <w:pPr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65132B" w:rsidRDefault="003C513D">
      <w:pPr>
        <w:jc w:val="center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Научные партнеры</w:t>
      </w:r>
    </w:p>
    <w:p w:rsidR="00271D36" w:rsidRPr="005121D4" w:rsidRDefault="00271D36">
      <w:pPr>
        <w:jc w:val="center"/>
        <w:rPr>
          <w:rFonts w:ascii="Times New Roman" w:hAnsi="Times New Roman" w:cs="Times New Roman"/>
          <w:b/>
          <w:bCs/>
          <w:lang w:eastAsia="ar-SA"/>
        </w:rPr>
      </w:pPr>
      <w:r w:rsidRPr="005121D4">
        <w:rPr>
          <w:rFonts w:ascii="Times New Roman" w:hAnsi="Times New Roman" w:cs="Times New Roman"/>
          <w:b/>
          <w:bCs/>
          <w:lang w:eastAsia="ar-SA"/>
        </w:rPr>
        <w:t>РОССИЙСКОЕ КАРДИОЛОГИЧЕСКОЕ ОБЩЕСТВО</w:t>
      </w:r>
    </w:p>
    <w:p w:rsidR="005121D4" w:rsidRPr="005121D4" w:rsidRDefault="005121D4">
      <w:pPr>
        <w:jc w:val="center"/>
        <w:rPr>
          <w:rFonts w:ascii="Times New Roman" w:hAnsi="Times New Roman" w:cs="Times New Roman"/>
          <w:b/>
          <w:bCs/>
          <w:lang w:eastAsia="ar-SA"/>
        </w:rPr>
      </w:pPr>
      <w:r w:rsidRPr="005121D4">
        <w:rPr>
          <w:rFonts w:ascii="Times New Roman" w:hAnsi="Times New Roman" w:cs="Times New Roman"/>
          <w:b/>
          <w:bCs/>
          <w:lang w:eastAsia="ar-SA"/>
        </w:rPr>
        <w:t>ОБЩЕСТВО СПЕЦИАЛИСТОВ ПО СЕРДЕЧНОЙ НЕДОСТАТОЧНОСТИ</w:t>
      </w:r>
    </w:p>
    <w:p w:rsidR="0065132B" w:rsidRDefault="0065132B">
      <w:pPr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ПРИВОЛЖСКОЕ ОКРУЖНОЕ ОТДЕЛЕНИЕ ЕВРАЗИЙСКОЙ АССОЦИАЦИИ ТЕРАПЕВТОВ</w:t>
      </w:r>
    </w:p>
    <w:p w:rsidR="0065132B" w:rsidRDefault="0065132B">
      <w:pPr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РЕГИОНАЛЬНОЕ НИЖЕГОРОДСКОЕ ОТДЕЛЕНИЕ РНМОТ</w:t>
      </w:r>
    </w:p>
    <w:p w:rsidR="0065132B" w:rsidRPr="005121D4" w:rsidRDefault="0065132B">
      <w:pPr>
        <w:pStyle w:val="20"/>
        <w:shd w:val="clear" w:color="auto" w:fill="auto"/>
        <w:spacing w:line="240" w:lineRule="auto"/>
        <w:rPr>
          <w:b/>
          <w:bCs/>
          <w:sz w:val="20"/>
          <w:szCs w:val="20"/>
          <w:lang w:val="ru-RU"/>
        </w:rPr>
      </w:pPr>
    </w:p>
    <w:p w:rsidR="0065132B" w:rsidRDefault="003C513D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Информационно-технические организаторы</w:t>
      </w:r>
    </w:p>
    <w:p w:rsidR="0065132B" w:rsidRDefault="0065132B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МЕДИЦИНСКАЯ АССОЦИАЦИЯ НИЖЕГОРОДСКОЙ ОБЛАСТИ</w:t>
      </w:r>
    </w:p>
    <w:p w:rsidR="0065132B" w:rsidRDefault="0065132B">
      <w:pPr>
        <w:pStyle w:val="20"/>
        <w:shd w:val="clear" w:color="auto" w:fill="auto"/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РЕДАКЦИЯ </w:t>
      </w:r>
      <w:r>
        <w:rPr>
          <w:b/>
          <w:bCs/>
          <w:sz w:val="22"/>
          <w:szCs w:val="22"/>
        </w:rPr>
        <w:t>газеты</w:t>
      </w:r>
      <w:r>
        <w:rPr>
          <w:b/>
          <w:bCs/>
          <w:sz w:val="20"/>
          <w:szCs w:val="20"/>
        </w:rPr>
        <w:t xml:space="preserve"> «МИР ФАРМАЦИИ</w:t>
      </w:r>
      <w:r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</w:rPr>
        <w:t>И</w:t>
      </w:r>
      <w:r>
        <w:rPr>
          <w:b/>
          <w:bCs/>
          <w:sz w:val="20"/>
          <w:szCs w:val="20"/>
          <w:lang w:val="ru-RU"/>
        </w:rPr>
        <w:t xml:space="preserve">  </w:t>
      </w:r>
      <w:r>
        <w:rPr>
          <w:b/>
          <w:bCs/>
          <w:sz w:val="20"/>
          <w:szCs w:val="20"/>
        </w:rPr>
        <w:t>МЕДИЦИНЫ»</w:t>
      </w:r>
    </w:p>
    <w:p w:rsidR="0065132B" w:rsidRPr="0065132B" w:rsidRDefault="00BA5308" w:rsidP="0065132B">
      <w:pPr>
        <w:pStyle w:val="a8"/>
        <w:rPr>
          <w:b/>
          <w:bCs/>
          <w:color w:val="1F497D"/>
          <w:sz w:val="22"/>
          <w:szCs w:val="22"/>
          <w:lang w:val="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40005</wp:posOffset>
                </wp:positionV>
                <wp:extent cx="7096125" cy="45085"/>
                <wp:effectExtent l="28575" t="33655" r="28575" b="3556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96125" cy="45085"/>
                        </a:xfrm>
                        <a:prstGeom prst="straightConnector1">
                          <a:avLst/>
                        </a:prstGeom>
                        <a:noFill/>
                        <a:ln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47C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20.5pt;margin-top:3.15pt;width:558.7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" stroked="f">
                <v:fill o:detectmouseclick="t"/>
              </v:shape>
            </w:pict>
          </mc:Fallback>
        </mc:AlternateContent>
      </w:r>
    </w:p>
    <w:p w:rsidR="00685A8C" w:rsidRDefault="00685A8C" w:rsidP="00685A8C">
      <w:pPr>
        <w:jc w:val="center"/>
        <w:rPr>
          <w:rFonts w:ascii="Times New Roman" w:hAnsi="Times New Roman" w:cs="Times New Roman"/>
          <w:b/>
          <w:bCs/>
          <w:color w:val="1F497D"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bCs/>
          <w:color w:val="1F497D"/>
          <w:sz w:val="36"/>
          <w:szCs w:val="36"/>
          <w:lang w:eastAsia="ar-SA"/>
        </w:rPr>
        <w:t>X</w:t>
      </w:r>
      <w:r>
        <w:rPr>
          <w:rFonts w:ascii="Times New Roman" w:hAnsi="Times New Roman" w:cs="Times New Roman"/>
          <w:b/>
          <w:bCs/>
          <w:color w:val="1F497D"/>
          <w:sz w:val="36"/>
          <w:szCs w:val="36"/>
          <w:lang w:val="en-US" w:eastAsia="ar-SA"/>
        </w:rPr>
        <w:t>XIII</w:t>
      </w:r>
      <w:r>
        <w:rPr>
          <w:rFonts w:ascii="Times New Roman" w:hAnsi="Times New Roman" w:cs="Times New Roman"/>
          <w:b/>
          <w:bCs/>
          <w:color w:val="1F497D"/>
          <w:sz w:val="36"/>
          <w:szCs w:val="36"/>
          <w:lang w:eastAsia="ar-SA"/>
        </w:rPr>
        <w:t xml:space="preserve"> Межрегиональный кардиологический форум</w:t>
      </w:r>
    </w:p>
    <w:p w:rsidR="00E469D5" w:rsidRDefault="00E469D5" w:rsidP="00E469D5">
      <w:pPr>
        <w:jc w:val="center"/>
        <w:rPr>
          <w:rFonts w:ascii="Times New Roman" w:hAnsi="Times New Roman" w:cs="Times New Roman"/>
          <w:b/>
          <w:bCs/>
          <w:color w:val="1F497D"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bCs/>
          <w:color w:val="1F497D"/>
          <w:sz w:val="36"/>
          <w:szCs w:val="36"/>
          <w:lang w:eastAsia="ar-SA"/>
        </w:rPr>
        <w:t>28-29 марта 2019г.</w:t>
      </w:r>
    </w:p>
    <w:p w:rsidR="00AD001F" w:rsidRDefault="00E469D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в рамках </w:t>
      </w:r>
    </w:p>
    <w:p w:rsidR="0065132B" w:rsidRDefault="0065132B">
      <w:pPr>
        <w:pStyle w:val="1"/>
        <w:spacing w:before="0"/>
        <w:rPr>
          <w:b w:val="0"/>
          <w:bCs w:val="0"/>
          <w:color w:val="1F497D"/>
          <w:sz w:val="40"/>
          <w:szCs w:val="40"/>
        </w:rPr>
      </w:pPr>
      <w:r>
        <w:rPr>
          <w:color w:val="1F497D"/>
          <w:sz w:val="40"/>
          <w:szCs w:val="40"/>
        </w:rPr>
        <w:t>Недели здорового сердца 25-30 марта 2019 года</w:t>
      </w:r>
    </w:p>
    <w:p w:rsidR="0065132B" w:rsidRDefault="0065132B">
      <w:pPr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г. Нижн</w:t>
      </w:r>
      <w:r w:rsidR="00E469D5">
        <w:rPr>
          <w:rFonts w:ascii="Times New Roman" w:hAnsi="Times New Roman" w:cs="Times New Roman"/>
          <w:lang w:eastAsia="ar-SA"/>
        </w:rPr>
        <w:t>ий</w:t>
      </w:r>
      <w:r>
        <w:rPr>
          <w:rFonts w:ascii="Times New Roman" w:hAnsi="Times New Roman" w:cs="Times New Roman"/>
          <w:lang w:eastAsia="ar-SA"/>
        </w:rPr>
        <w:t xml:space="preserve"> Новгород</w:t>
      </w:r>
      <w:r w:rsidR="00E469D5">
        <w:rPr>
          <w:rFonts w:ascii="Times New Roman" w:hAnsi="Times New Roman" w:cs="Times New Roman"/>
          <w:lang w:eastAsia="ar-SA"/>
        </w:rPr>
        <w:t xml:space="preserve">, </w:t>
      </w:r>
      <w:r>
        <w:rPr>
          <w:rFonts w:ascii="Times New Roman" w:hAnsi="Times New Roman" w:cs="Times New Roman"/>
          <w:lang w:eastAsia="ar-SA"/>
        </w:rPr>
        <w:t xml:space="preserve">  конгресс-центр «Маринс Парк Отель» (ул. Советская, д. 12)</w:t>
      </w:r>
    </w:p>
    <w:p w:rsidR="00E469D5" w:rsidRDefault="00E469D5">
      <w:pPr>
        <w:jc w:val="center"/>
        <w:rPr>
          <w:rFonts w:ascii="Times New Roman" w:hAnsi="Times New Roman" w:cs="Times New Roman"/>
          <w:lang w:eastAsia="ar-SA"/>
        </w:rPr>
      </w:pPr>
    </w:p>
    <w:p w:rsidR="00E469D5" w:rsidRPr="00E469D5" w:rsidRDefault="00E469D5" w:rsidP="00E469D5">
      <w:pPr>
        <w:spacing w:before="100" w:beforeAutospacing="1"/>
        <w:ind w:firstLine="720"/>
        <w:rPr>
          <w:rFonts w:ascii="Times New Roman" w:hAnsi="Times New Roman" w:cs="Times New Roman"/>
          <w:color w:val="000000"/>
        </w:rPr>
      </w:pPr>
      <w:r w:rsidRPr="00E469D5">
        <w:rPr>
          <w:rFonts w:ascii="Times New Roman" w:hAnsi="Times New Roman" w:cs="Times New Roman"/>
          <w:color w:val="000000"/>
          <w:sz w:val="28"/>
          <w:szCs w:val="28"/>
        </w:rPr>
        <w:t>Для участия в конференции приглашаются кардиологи, кардиохирурги, терапевты, пульмонологи, неврологи, эндокринологи, врачи общей практики, реабилитологи, врачи амбулаторно-поликлинической сети и стационаров, врачи скорой медицинской помощи, ординаторы, аспиранты, студенты старших курсов ФГБОУ ВО «П</w:t>
      </w:r>
      <w:r>
        <w:rPr>
          <w:rFonts w:ascii="Times New Roman" w:hAnsi="Times New Roman" w:cs="Times New Roman"/>
          <w:color w:val="000000"/>
          <w:sz w:val="28"/>
          <w:szCs w:val="28"/>
        </w:rPr>
        <w:t>риволжский исследовательский медицинский университет</w:t>
      </w:r>
      <w:r w:rsidRPr="00E469D5">
        <w:rPr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69D5" w:rsidRPr="00E469D5" w:rsidRDefault="00E469D5" w:rsidP="00E469D5">
      <w:pPr>
        <w:spacing w:before="100" w:beforeAutospacing="1"/>
        <w:ind w:firstLine="720"/>
        <w:rPr>
          <w:rFonts w:ascii="Times New Roman" w:hAnsi="Times New Roman" w:cs="Times New Roman"/>
          <w:color w:val="000000"/>
        </w:rPr>
      </w:pPr>
      <w:r w:rsidRPr="00E469D5">
        <w:rPr>
          <w:rFonts w:ascii="Times New Roman" w:hAnsi="Times New Roman" w:cs="Times New Roman"/>
          <w:color w:val="000000"/>
        </w:rPr>
        <w:t xml:space="preserve">Участник Конференции должен при регистрации получить бейдж со штрих-кодом. По завершению конференции заполнить анкету обратной связи. Анкеты обратной связи будут выдаваться во время регистрации участников. На стойках регистрации будет проводиться учёт времени посещения Конференции. </w:t>
      </w:r>
    </w:p>
    <w:p w:rsidR="00B16E52" w:rsidRPr="00020FFD" w:rsidRDefault="00B16E52" w:rsidP="00B16E52">
      <w:pPr>
        <w:spacing w:before="100" w:beforeAutospacing="1"/>
        <w:jc w:val="left"/>
        <w:rPr>
          <w:rFonts w:ascii="Times New Roman" w:hAnsi="Times New Roman" w:cs="Times New Roman"/>
          <w:color w:val="000000"/>
        </w:rPr>
      </w:pPr>
      <w:r w:rsidRPr="00020FFD">
        <w:rPr>
          <w:rFonts w:ascii="Times New Roman" w:hAnsi="Times New Roman" w:cs="Times New Roman"/>
          <w:b/>
          <w:bCs/>
          <w:color w:val="000000"/>
        </w:rPr>
        <w:t>Организационный комитет:</w:t>
      </w:r>
    </w:p>
    <w:p w:rsidR="00B16E52" w:rsidRPr="00020FFD" w:rsidRDefault="00D04F6C" w:rsidP="00B16E52">
      <w:pPr>
        <w:spacing w:before="100" w:beforeAutospacing="1"/>
        <w:jc w:val="left"/>
        <w:rPr>
          <w:rFonts w:ascii="Times New Roman" w:hAnsi="Times New Roman" w:cs="Times New Roman"/>
          <w:color w:val="000000"/>
        </w:rPr>
      </w:pPr>
      <w:r w:rsidRPr="00020FFD">
        <w:rPr>
          <w:rFonts w:ascii="Times New Roman" w:hAnsi="Times New Roman" w:cs="Times New Roman"/>
          <w:b/>
          <w:bCs/>
          <w:color w:val="000000"/>
        </w:rPr>
        <w:t>П</w:t>
      </w:r>
      <w:r w:rsidR="00B16E52" w:rsidRPr="00020FFD">
        <w:rPr>
          <w:rFonts w:ascii="Times New Roman" w:hAnsi="Times New Roman" w:cs="Times New Roman"/>
          <w:b/>
          <w:bCs/>
          <w:color w:val="000000"/>
        </w:rPr>
        <w:t>редседатели:</w:t>
      </w:r>
    </w:p>
    <w:p w:rsidR="00B16E52" w:rsidRDefault="00B16E52" w:rsidP="00B16E52">
      <w:pPr>
        <w:spacing w:before="100" w:beforeAutospacing="1"/>
        <w:contextualSpacing/>
        <w:jc w:val="left"/>
        <w:rPr>
          <w:rFonts w:ascii="Times New Roman" w:hAnsi="Times New Roman" w:cs="Times New Roman"/>
          <w:iCs/>
          <w:color w:val="000000"/>
          <w:shd w:val="clear" w:color="auto" w:fill="FFFFFF"/>
          <w:lang w:eastAsia="ar-SA"/>
        </w:rPr>
      </w:pPr>
      <w:r w:rsidRPr="00020FFD">
        <w:rPr>
          <w:rFonts w:ascii="Times New Roman" w:hAnsi="Times New Roman" w:cs="Times New Roman"/>
          <w:b/>
          <w:bCs/>
          <w:color w:val="000000"/>
        </w:rPr>
        <w:t xml:space="preserve">Шляхто </w:t>
      </w:r>
      <w:r w:rsidR="00304A6E" w:rsidRPr="00020FFD">
        <w:rPr>
          <w:rFonts w:ascii="Times New Roman" w:hAnsi="Times New Roman" w:cs="Times New Roman"/>
          <w:b/>
          <w:bCs/>
          <w:color w:val="000000"/>
        </w:rPr>
        <w:t xml:space="preserve">Евгений Владимирович </w:t>
      </w:r>
      <w:r w:rsidRPr="00020FFD">
        <w:rPr>
          <w:rFonts w:ascii="Times New Roman" w:hAnsi="Times New Roman" w:cs="Times New Roman"/>
          <w:b/>
          <w:bCs/>
          <w:color w:val="000000"/>
        </w:rPr>
        <w:t xml:space="preserve">- </w:t>
      </w:r>
      <w:r w:rsidR="00906993" w:rsidRPr="00020FFD">
        <w:rPr>
          <w:rFonts w:ascii="Times New Roman" w:hAnsi="Times New Roman" w:cs="Times New Roman"/>
          <w:iCs/>
          <w:color w:val="000000"/>
          <w:shd w:val="clear" w:color="auto" w:fill="FFFFFF"/>
          <w:lang w:eastAsia="ar-SA"/>
        </w:rPr>
        <w:t>академик РАН, член Президиума РАН, заслуженный деятель науки РФ, генеральный директор Национального медицинского исследовательского центра имени В. А. Алмазова, президент Российского кардиологического общества, главный кардиолог Санкт-Петербурга, главный внештатный специалист-кардиолог Минздрава России по Северо-Западному, Приволжскому, Северо-Кавказскому, Южному федеральным округам, д.м.н., профессор</w:t>
      </w:r>
    </w:p>
    <w:p w:rsidR="00020FFD" w:rsidRDefault="00020FFD" w:rsidP="00B16E52">
      <w:pPr>
        <w:spacing w:before="100" w:beforeAutospacing="1"/>
        <w:contextualSpacing/>
        <w:jc w:val="left"/>
        <w:rPr>
          <w:rFonts w:ascii="Times New Roman" w:hAnsi="Times New Roman" w:cs="Times New Roman"/>
          <w:iCs/>
          <w:color w:val="000000"/>
          <w:shd w:val="clear" w:color="auto" w:fill="FFFFFF"/>
          <w:lang w:eastAsia="ar-SA"/>
        </w:rPr>
      </w:pPr>
    </w:p>
    <w:p w:rsidR="00B16E52" w:rsidRDefault="00B16E52" w:rsidP="00B16E52">
      <w:pPr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020FFD">
        <w:rPr>
          <w:rStyle w:val="150"/>
          <w:rFonts w:cs="Times New Roman"/>
          <w:bCs/>
        </w:rPr>
        <w:t>Шаклунов Антон Александрович</w:t>
      </w:r>
      <w:r w:rsidRPr="00020FFD">
        <w:rPr>
          <w:rFonts w:ascii="Times New Roman" w:hAnsi="Times New Roman" w:cs="Times New Roman"/>
          <w:shd w:val="clear" w:color="auto" w:fill="FFFFFF"/>
        </w:rPr>
        <w:t xml:space="preserve"> </w:t>
      </w:r>
      <w:r w:rsidRPr="00020FFD">
        <w:rPr>
          <w:rFonts w:ascii="Times New Roman" w:hAnsi="Times New Roman" w:cs="Times New Roman"/>
          <w:color w:val="000000"/>
          <w:shd w:val="clear" w:color="auto" w:fill="FFFFFF"/>
        </w:rPr>
        <w:t>—   министр здравоохранения Нижегородской области</w:t>
      </w:r>
    </w:p>
    <w:p w:rsidR="00020FFD" w:rsidRPr="00020FFD" w:rsidRDefault="00020FFD" w:rsidP="00B16E52">
      <w:pPr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B16E52" w:rsidRPr="00020FFD" w:rsidRDefault="00B16E52" w:rsidP="00B16E52">
      <w:pPr>
        <w:contextualSpacing/>
        <w:jc w:val="left"/>
        <w:rPr>
          <w:rFonts w:ascii="Times New Roman" w:hAnsi="Times New Roman" w:cs="Times New Roman"/>
        </w:rPr>
      </w:pPr>
      <w:r w:rsidRPr="00020FFD">
        <w:rPr>
          <w:rFonts w:ascii="Times New Roman" w:hAnsi="Times New Roman" w:cs="Times New Roman"/>
          <w:b/>
          <w:bCs/>
        </w:rPr>
        <w:t>Карякин Николай Николаевич</w:t>
      </w:r>
      <w:r w:rsidR="00304A6E" w:rsidRPr="00020FFD">
        <w:rPr>
          <w:rFonts w:ascii="Times New Roman" w:hAnsi="Times New Roman" w:cs="Times New Roman"/>
          <w:b/>
          <w:bCs/>
        </w:rPr>
        <w:t xml:space="preserve"> - </w:t>
      </w:r>
      <w:r w:rsidRPr="00020FFD">
        <w:rPr>
          <w:rFonts w:ascii="Times New Roman" w:hAnsi="Times New Roman" w:cs="Times New Roman"/>
        </w:rPr>
        <w:t xml:space="preserve"> ректор ФГБОУ ВО «Приволжский исследовательский медицинский университет» Минздрава России</w:t>
      </w:r>
      <w:r w:rsidR="00304A6E" w:rsidRPr="00020FFD">
        <w:rPr>
          <w:rFonts w:ascii="Times New Roman" w:hAnsi="Times New Roman" w:cs="Times New Roman"/>
        </w:rPr>
        <w:t>, д.м.н.</w:t>
      </w:r>
      <w:r w:rsidRPr="00020FFD">
        <w:rPr>
          <w:rFonts w:ascii="Times New Roman" w:hAnsi="Times New Roman" w:cs="Times New Roman"/>
        </w:rPr>
        <w:t xml:space="preserve"> </w:t>
      </w:r>
    </w:p>
    <w:p w:rsidR="00304A6E" w:rsidRPr="00020FFD" w:rsidRDefault="00304A6E" w:rsidP="00304A6E">
      <w:pPr>
        <w:spacing w:before="100" w:beforeAutospacing="1"/>
        <w:jc w:val="left"/>
        <w:rPr>
          <w:rFonts w:ascii="Times New Roman" w:hAnsi="Times New Roman" w:cs="Times New Roman"/>
          <w:color w:val="000000"/>
        </w:rPr>
      </w:pPr>
      <w:r w:rsidRPr="00020FFD">
        <w:rPr>
          <w:rFonts w:ascii="Times New Roman" w:hAnsi="Times New Roman" w:cs="Times New Roman"/>
          <w:b/>
          <w:bCs/>
          <w:color w:val="000000"/>
        </w:rPr>
        <w:t>Заместители председателей:</w:t>
      </w:r>
    </w:p>
    <w:p w:rsidR="00304A6E" w:rsidRPr="00020FFD" w:rsidRDefault="00304A6E" w:rsidP="00304A6E">
      <w:pPr>
        <w:spacing w:before="100" w:beforeAutospacing="1"/>
        <w:jc w:val="left"/>
        <w:rPr>
          <w:rFonts w:ascii="Times New Roman" w:hAnsi="Times New Roman" w:cs="Times New Roman"/>
          <w:b/>
          <w:bCs/>
          <w:color w:val="000000"/>
        </w:rPr>
      </w:pPr>
      <w:r w:rsidRPr="00020FFD">
        <w:rPr>
          <w:rFonts w:ascii="Times New Roman" w:hAnsi="Times New Roman" w:cs="Times New Roman"/>
          <w:b/>
          <w:color w:val="000000"/>
          <w:shd w:val="clear" w:color="auto" w:fill="FFFFFF"/>
          <w:lang w:eastAsia="ar-SA"/>
        </w:rPr>
        <w:t>Конради Александра Олеговна</w:t>
      </w:r>
      <w:r w:rsidRPr="00020FFD">
        <w:rPr>
          <w:rFonts w:ascii="Times New Roman" w:hAnsi="Times New Roman" w:cs="Times New Roman"/>
          <w:color w:val="000000"/>
          <w:shd w:val="clear" w:color="auto" w:fill="FFFFFF"/>
          <w:lang w:eastAsia="ar-SA"/>
        </w:rPr>
        <w:t xml:space="preserve"> - заместитель генерального директора по научной работе Национального медицинского исследовательского центра имени В. А. Алмазова, заведующий научно-исследовательским отделом артериальной гипертензии, профессор и член-корреспондент  РАН, д.м.н., профессор.</w:t>
      </w:r>
    </w:p>
    <w:p w:rsidR="00906993" w:rsidRPr="00020FFD" w:rsidRDefault="00906993" w:rsidP="00906993">
      <w:pPr>
        <w:tabs>
          <w:tab w:val="left" w:pos="1134"/>
        </w:tabs>
        <w:rPr>
          <w:rFonts w:ascii="Times New Roman" w:hAnsi="Times New Roman" w:cs="Times New Roman"/>
          <w:lang w:eastAsia="ar-SA"/>
        </w:rPr>
      </w:pPr>
      <w:r w:rsidRPr="00020FFD">
        <w:rPr>
          <w:rFonts w:ascii="Times New Roman" w:hAnsi="Times New Roman" w:cs="Times New Roman"/>
          <w:b/>
          <w:bCs/>
          <w:lang w:eastAsia="ar-SA"/>
        </w:rPr>
        <w:t xml:space="preserve">Григорий Павлович Арутюнов - </w:t>
      </w:r>
      <w:r w:rsidRPr="00020FFD">
        <w:rPr>
          <w:rFonts w:ascii="Times New Roman" w:hAnsi="Times New Roman" w:cs="Times New Roman"/>
          <w:lang w:eastAsia="ar-SA"/>
        </w:rPr>
        <w:t xml:space="preserve">член-корр. РАН, </w:t>
      </w:r>
      <w:r w:rsidRPr="00020FFD">
        <w:rPr>
          <w:rFonts w:ascii="Times New Roman" w:hAnsi="Times New Roman" w:cs="Times New Roman"/>
          <w:b/>
          <w:bCs/>
          <w:lang w:eastAsia="ar-SA"/>
        </w:rPr>
        <w:t>в</w:t>
      </w:r>
      <w:r w:rsidRPr="00020FFD">
        <w:rPr>
          <w:rFonts w:ascii="Times New Roman" w:hAnsi="Times New Roman" w:cs="Times New Roman"/>
          <w:lang w:eastAsia="ar-SA"/>
        </w:rPr>
        <w:t xml:space="preserve">ице-президент Российского кардиологического общества, Президент Евразийской ассоциации терапевтов,  главный внештатный специалист терапевт ДЗ </w:t>
      </w:r>
      <w:r w:rsidRPr="00020FFD">
        <w:rPr>
          <w:rFonts w:ascii="Times New Roman" w:hAnsi="Times New Roman" w:cs="Times New Roman"/>
          <w:lang w:eastAsia="ar-SA"/>
        </w:rPr>
        <w:lastRenderedPageBreak/>
        <w:t>г. Москвы, заведующий кафедрой внутренних болезней и общей физиотерапии РНИМУ им.Н.И. Пирогова, заслуженный врач РФ, д.м.н., профессор</w:t>
      </w:r>
    </w:p>
    <w:p w:rsidR="00304A6E" w:rsidRPr="00020FFD" w:rsidRDefault="00304A6E" w:rsidP="00304A6E">
      <w:pPr>
        <w:spacing w:before="100" w:beforeAutospacing="1"/>
        <w:jc w:val="left"/>
        <w:rPr>
          <w:rFonts w:ascii="Times New Roman" w:hAnsi="Times New Roman" w:cs="Times New Roman"/>
          <w:color w:val="000000" w:themeColor="text1"/>
          <w:lang w:eastAsia="ar-SA"/>
        </w:rPr>
      </w:pPr>
      <w:r w:rsidRPr="00020FFD">
        <w:rPr>
          <w:rFonts w:ascii="Times New Roman" w:hAnsi="Times New Roman" w:cs="Times New Roman"/>
          <w:b/>
          <w:bCs/>
          <w:color w:val="000000" w:themeColor="text1"/>
          <w:lang w:eastAsia="ar-SA"/>
        </w:rPr>
        <w:t>Першина Надежда Константиновна</w:t>
      </w:r>
      <w:r w:rsidRPr="00020FFD">
        <w:rPr>
          <w:rFonts w:ascii="Times New Roman" w:hAnsi="Times New Roman" w:cs="Times New Roman"/>
          <w:color w:val="000000" w:themeColor="text1"/>
          <w:lang w:eastAsia="ar-SA"/>
        </w:rPr>
        <w:t xml:space="preserve"> — </w:t>
      </w:r>
      <w:r w:rsidR="00AA1ACF" w:rsidRPr="00020FFD">
        <w:rPr>
          <w:rFonts w:ascii="Times New Roman" w:hAnsi="Times New Roman" w:cs="Times New Roman"/>
          <w:color w:val="000000" w:themeColor="text1"/>
          <w:lang w:eastAsia="ar-SA"/>
        </w:rPr>
        <w:t>з</w:t>
      </w:r>
      <w:r w:rsidRPr="00020FFD">
        <w:rPr>
          <w:rFonts w:ascii="Times New Roman" w:hAnsi="Times New Roman" w:cs="Times New Roman"/>
          <w:color w:val="000000" w:themeColor="text1"/>
          <w:lang w:eastAsia="ar-SA"/>
        </w:rPr>
        <w:t xml:space="preserve">аместитель начальника отдела медицинской помощи взрослому населению, главный специалист – терапевт </w:t>
      </w:r>
      <w:r w:rsidRPr="00020FFD">
        <w:rPr>
          <w:rFonts w:ascii="Times New Roman" w:hAnsi="Times New Roman" w:cs="Times New Roman"/>
          <w:color w:val="000000" w:themeColor="text1"/>
          <w:shd w:val="clear" w:color="auto" w:fill="FFFFFF"/>
          <w:lang w:eastAsia="ar-SA"/>
        </w:rPr>
        <w:t>Министерства здравоохранения Нижегородской области</w:t>
      </w:r>
    </w:p>
    <w:p w:rsidR="00304A6E" w:rsidRPr="00020FFD" w:rsidRDefault="00304A6E" w:rsidP="00304A6E">
      <w:pPr>
        <w:spacing w:before="100" w:beforeAutospacing="1"/>
        <w:jc w:val="left"/>
        <w:rPr>
          <w:rFonts w:ascii="Times New Roman" w:hAnsi="Times New Roman" w:cs="Times New Roman"/>
          <w:color w:val="000000" w:themeColor="text1"/>
        </w:rPr>
      </w:pPr>
      <w:r w:rsidRPr="00020FFD">
        <w:rPr>
          <w:rFonts w:ascii="Times New Roman" w:hAnsi="Times New Roman" w:cs="Times New Roman"/>
          <w:b/>
          <w:color w:val="000000" w:themeColor="text1"/>
          <w:shd w:val="clear" w:color="auto" w:fill="FFFFFF"/>
          <w:lang w:eastAsia="ar-SA"/>
        </w:rPr>
        <w:t>Клеменова</w:t>
      </w:r>
      <w:r w:rsidRPr="00020FF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020FFD">
        <w:rPr>
          <w:rFonts w:ascii="Times New Roman" w:hAnsi="Times New Roman" w:cs="Times New Roman"/>
          <w:b/>
          <w:color w:val="000000" w:themeColor="text1"/>
          <w:shd w:val="clear" w:color="auto" w:fill="FFFFFF"/>
          <w:lang w:eastAsia="ar-SA"/>
        </w:rPr>
        <w:t>Ирина Александровна</w:t>
      </w:r>
      <w:r w:rsidRPr="00020FFD">
        <w:rPr>
          <w:rFonts w:ascii="Times New Roman" w:hAnsi="Times New Roman" w:cs="Times New Roman"/>
          <w:color w:val="000000" w:themeColor="text1"/>
          <w:shd w:val="clear" w:color="auto" w:fill="FFFFFF"/>
          <w:lang w:eastAsia="ar-SA"/>
        </w:rPr>
        <w:t xml:space="preserve">  - первый проректор - проректор по научной работе </w:t>
      </w:r>
      <w:r w:rsidRPr="00020FFD">
        <w:rPr>
          <w:rFonts w:ascii="Times New Roman" w:hAnsi="Times New Roman" w:cs="Times New Roman"/>
          <w:color w:val="000000" w:themeColor="text1"/>
        </w:rPr>
        <w:t>ФГБОУ ВО ПИМУ  МЗ РФ</w:t>
      </w:r>
      <w:r w:rsidR="00AA1ACF" w:rsidRPr="00020FFD">
        <w:rPr>
          <w:rFonts w:ascii="Times New Roman" w:hAnsi="Times New Roman" w:cs="Times New Roman"/>
          <w:color w:val="000000" w:themeColor="text1"/>
        </w:rPr>
        <w:t>, д.м.н.</w:t>
      </w:r>
      <w:r w:rsidRPr="00020FFD">
        <w:rPr>
          <w:rFonts w:ascii="Times New Roman" w:hAnsi="Times New Roman" w:cs="Times New Roman"/>
          <w:color w:val="000000" w:themeColor="text1"/>
        </w:rPr>
        <w:t xml:space="preserve"> </w:t>
      </w:r>
    </w:p>
    <w:p w:rsidR="00906993" w:rsidRPr="00020FFD" w:rsidRDefault="00906993" w:rsidP="00304A6E">
      <w:pPr>
        <w:spacing w:before="100" w:beforeAutospacing="1"/>
        <w:jc w:val="left"/>
        <w:rPr>
          <w:rFonts w:ascii="Times New Roman" w:hAnsi="Times New Roman" w:cs="Times New Roman"/>
          <w:color w:val="000000" w:themeColor="text1"/>
        </w:rPr>
      </w:pPr>
      <w:r w:rsidRPr="00020FFD">
        <w:rPr>
          <w:rFonts w:ascii="Times New Roman" w:hAnsi="Times New Roman" w:cs="Times New Roman"/>
          <w:b/>
          <w:bCs/>
          <w:lang w:eastAsia="ar-SA"/>
        </w:rPr>
        <w:t>Фомин Игорь Владимирович</w:t>
      </w:r>
      <w:r w:rsidRPr="00020FFD">
        <w:rPr>
          <w:rFonts w:ascii="Times New Roman" w:hAnsi="Times New Roman" w:cs="Times New Roman"/>
          <w:lang w:eastAsia="ar-SA"/>
        </w:rPr>
        <w:t xml:space="preserve"> —  Д.м.н., директор Института Терапии ПИМУ, руководитель общественных образовательных программ в области медицины ОО «Медицинская ассоциация Нижегородской области», Председатель регионального отделения ОССН, заведующий кафедрой госпитальной терапии ПИМУ, член правления Российского кардиологического общества</w:t>
      </w:r>
      <w:r w:rsidRPr="00020FFD">
        <w:rPr>
          <w:rFonts w:ascii="Times New Roman" w:hAnsi="Times New Roman" w:cs="Times New Roman"/>
          <w:color w:val="000000"/>
          <w:shd w:val="clear" w:color="auto" w:fill="FFFFFF"/>
          <w:lang w:eastAsia="ar-SA"/>
        </w:rPr>
        <w:t>,  Лауреат премии Правительства РФ</w:t>
      </w:r>
    </w:p>
    <w:p w:rsidR="00E469D5" w:rsidRPr="00020FFD" w:rsidRDefault="00E469D5">
      <w:pPr>
        <w:jc w:val="left"/>
        <w:rPr>
          <w:rFonts w:ascii="Times New Roman" w:hAnsi="Times New Roman" w:cs="Times New Roman"/>
          <w:lang w:eastAsia="ar-SA"/>
        </w:rPr>
      </w:pPr>
    </w:p>
    <w:p w:rsidR="00E469D5" w:rsidRDefault="00E469D5">
      <w:pPr>
        <w:jc w:val="left"/>
        <w:rPr>
          <w:rFonts w:ascii="Times New Roman" w:hAnsi="Times New Roman" w:cs="Times New Roman"/>
          <w:sz w:val="10"/>
          <w:szCs w:val="10"/>
          <w:lang w:eastAsia="ar-SA"/>
        </w:rPr>
      </w:pPr>
    </w:p>
    <w:p w:rsidR="004618B4" w:rsidRDefault="004618B4" w:rsidP="004618B4">
      <w:pPr>
        <w:tabs>
          <w:tab w:val="left" w:pos="1134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Члены оргкомитета конференции:</w:t>
      </w:r>
    </w:p>
    <w:p w:rsidR="00306609" w:rsidRDefault="00306609" w:rsidP="004618B4">
      <w:pPr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Ардашев Андрей Вячеславович – </w:t>
      </w:r>
      <w:r w:rsidRPr="00306609">
        <w:rPr>
          <w:rFonts w:ascii="Times New Roman" w:hAnsi="Times New Roman" w:cs="Times New Roman"/>
          <w:bCs/>
        </w:rPr>
        <w:t>д.м.н., профессор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color w:val="2A2A2A"/>
        </w:rPr>
        <w:t>заведующий научным отделом аритмологии медицинского научно-образовательного центра МГУ им. М.В. Ломоносова</w:t>
      </w:r>
      <w:r w:rsidR="000F0F0C">
        <w:rPr>
          <w:rFonts w:ascii="Times New Roman" w:hAnsi="Times New Roman" w:cs="Times New Roman"/>
          <w:color w:val="2A2A2A"/>
        </w:rPr>
        <w:t>, г.Москва</w:t>
      </w:r>
    </w:p>
    <w:p w:rsidR="004618B4" w:rsidRDefault="004618B4" w:rsidP="004618B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Григорьева Наталья Юрьевна</w:t>
      </w:r>
      <w:r>
        <w:rPr>
          <w:rFonts w:ascii="Times New Roman" w:hAnsi="Times New Roman" w:cs="Times New Roman"/>
        </w:rPr>
        <w:t xml:space="preserve"> - д.м.н., профессор,  и.о. заведующего  кафедрой факультетской и поликлинической терапии ПИМУ, председатель Нижегородского регионального отделения Евразийской Ассоциации терапевтов,  куратор СНО  ПИМУ</w:t>
      </w:r>
      <w:r w:rsidR="00306609">
        <w:rPr>
          <w:rFonts w:ascii="Times New Roman" w:hAnsi="Times New Roman" w:cs="Times New Roman"/>
        </w:rPr>
        <w:t>, г.Нижний Новгород</w:t>
      </w:r>
      <w:r>
        <w:rPr>
          <w:rFonts w:ascii="Times New Roman" w:hAnsi="Times New Roman" w:cs="Times New Roman"/>
        </w:rPr>
        <w:t xml:space="preserve"> </w:t>
      </w:r>
    </w:p>
    <w:p w:rsidR="00115BBD" w:rsidRDefault="00115BBD" w:rsidP="004618B4">
      <w:pPr>
        <w:jc w:val="left"/>
        <w:rPr>
          <w:rFonts w:ascii="Times New Roman" w:hAnsi="Times New Roman" w:cs="Times New Roman"/>
          <w:b/>
        </w:rPr>
      </w:pPr>
      <w:r w:rsidRPr="00115BBD">
        <w:rPr>
          <w:rFonts w:ascii="Times New Roman" w:hAnsi="Times New Roman" w:cs="Times New Roman"/>
          <w:b/>
        </w:rPr>
        <w:t>Каткова Надежда Юрьевна</w:t>
      </w:r>
      <w:r>
        <w:rPr>
          <w:rFonts w:ascii="Times New Roman" w:hAnsi="Times New Roman" w:cs="Times New Roman"/>
        </w:rPr>
        <w:t>, д.м.н., доцент, заведующий кафедрой акушерства-гинекологии ФДПО ПИМУ, г.Нижний Новгород</w:t>
      </w:r>
    </w:p>
    <w:p w:rsidR="004618B4" w:rsidRDefault="004618B4" w:rsidP="004618B4">
      <w:pPr>
        <w:tabs>
          <w:tab w:val="left" w:pos="1134"/>
        </w:tabs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</w:rPr>
        <w:t>Королева Любовь Юрьевна</w:t>
      </w:r>
      <w:r>
        <w:rPr>
          <w:rFonts w:ascii="Times New Roman" w:hAnsi="Times New Roman" w:cs="Times New Roman"/>
        </w:rPr>
        <w:t xml:space="preserve"> – д.м.н., доцент, профессор кафедры госпитальной терапии им. В.Г.Вогралика  ПИМУ, г.Нижний Новгород</w:t>
      </w:r>
    </w:p>
    <w:p w:rsidR="004618B4" w:rsidRDefault="004618B4" w:rsidP="004618B4">
      <w:pPr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Кузнецов Александр Николаевич</w:t>
      </w:r>
      <w:r>
        <w:rPr>
          <w:rFonts w:ascii="Times New Roman" w:hAnsi="Times New Roman" w:cs="Times New Roman"/>
        </w:rPr>
        <w:t>, Д.м.н., профессор, председатель Нижегородского рег. отделения Российского Научного Медицинского Общества Терапевтов;</w:t>
      </w:r>
    </w:p>
    <w:p w:rsidR="004618B4" w:rsidRDefault="004618B4" w:rsidP="004618B4">
      <w:pPr>
        <w:tabs>
          <w:tab w:val="left" w:pos="1134"/>
        </w:tabs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Козиолова Наталья Андреевна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hd w:val="clear" w:color="auto" w:fill="FFFFFF"/>
        </w:rPr>
        <w:t>д.м.н., профессор, член Президиума Правления РКО, член Правления ОССН, Президент Пермского краевого кардиологического общества, заведующий кафедрой внутренних болезней Пермского ГМУ им. ак. Е.А. Вагнера г. Пермь</w:t>
      </w:r>
    </w:p>
    <w:p w:rsidR="004618B4" w:rsidRDefault="004618B4" w:rsidP="004618B4">
      <w:pPr>
        <w:jc w:val="left"/>
        <w:rPr>
          <w:rFonts w:ascii="Times New Roman" w:hAnsi="Times New Roman" w:cs="Times New Roman"/>
          <w:color w:val="000000"/>
        </w:rPr>
      </w:pPr>
      <w:r w:rsidRPr="004618B4">
        <w:rPr>
          <w:rFonts w:ascii="Times New Roman" w:hAnsi="Times New Roman" w:cs="Times New Roman"/>
          <w:b/>
          <w:bCs/>
          <w:color w:val="000000"/>
        </w:rPr>
        <w:t>Линчак Руслан Михайлович</w:t>
      </w:r>
      <w:r w:rsidR="00E61487">
        <w:rPr>
          <w:rFonts w:ascii="Times New Roman" w:hAnsi="Times New Roman" w:cs="Times New Roman"/>
          <w:b/>
          <w:bCs/>
          <w:color w:val="000000"/>
        </w:rPr>
        <w:t xml:space="preserve"> - д</w:t>
      </w:r>
      <w:r w:rsidRPr="004618B4">
        <w:rPr>
          <w:rFonts w:ascii="Times New Roman" w:hAnsi="Times New Roman" w:cs="Times New Roman"/>
          <w:color w:val="000000"/>
        </w:rPr>
        <w:t>.м.н., профессор кафедры поликлинической терапии Московского государственного медико-стоматологического университета им. А.И. Евдокимова, заместитель директора НМИЦ профилактической медицины Минздрава России,  г. Москва</w:t>
      </w:r>
    </w:p>
    <w:p w:rsidR="00E61487" w:rsidRPr="00E61487" w:rsidRDefault="006B0006" w:rsidP="00E61487">
      <w:pPr>
        <w:pStyle w:val="Standard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487">
        <w:rPr>
          <w:rFonts w:ascii="Times New Roman" w:hAnsi="Times New Roman" w:cs="Times New Roman"/>
          <w:b/>
          <w:sz w:val="24"/>
          <w:szCs w:val="24"/>
        </w:rPr>
        <w:t>Лукушкина Елена Федоровна</w:t>
      </w:r>
      <w:r w:rsidRPr="00E61487">
        <w:rPr>
          <w:rFonts w:ascii="Times New Roman" w:hAnsi="Times New Roman" w:cs="Times New Roman"/>
          <w:sz w:val="24"/>
          <w:szCs w:val="24"/>
        </w:rPr>
        <w:t xml:space="preserve"> </w:t>
      </w:r>
      <w:r w:rsidR="00E61487" w:rsidRPr="00E61487">
        <w:rPr>
          <w:rFonts w:ascii="Times New Roman" w:hAnsi="Times New Roman" w:cs="Times New Roman"/>
          <w:sz w:val="24"/>
          <w:szCs w:val="24"/>
        </w:rPr>
        <w:t>-</w:t>
      </w:r>
      <w:r w:rsidRPr="00E61487">
        <w:rPr>
          <w:rFonts w:ascii="Times New Roman" w:hAnsi="Times New Roman" w:cs="Times New Roman"/>
          <w:sz w:val="24"/>
          <w:szCs w:val="24"/>
        </w:rPr>
        <w:t xml:space="preserve"> д.м.н., профессор, зав. кафедрой факультетской и поликлинической педиатрии ФГБОУ ВО «Приволжский исследовательский медицинский университет» МЗ РФ</w:t>
      </w:r>
    </w:p>
    <w:p w:rsidR="00541E97" w:rsidRPr="00541E97" w:rsidRDefault="004618B4" w:rsidP="00541E97">
      <w:pPr>
        <w:pStyle w:val="Standard"/>
        <w:spacing w:line="240" w:lineRule="auto"/>
        <w:contextualSpacing/>
        <w:rPr>
          <w:rFonts w:ascii="Times New Roman" w:hAnsi="Times New Roman" w:cs="Times New Roman"/>
        </w:rPr>
      </w:pPr>
      <w:r w:rsidRPr="00541E97">
        <w:rPr>
          <w:rFonts w:ascii="Times New Roman" w:hAnsi="Times New Roman" w:cs="Times New Roman"/>
          <w:b/>
          <w:bCs/>
        </w:rPr>
        <w:t xml:space="preserve">Мазалов Константин Викторович - </w:t>
      </w:r>
      <w:r w:rsidRPr="00541E97">
        <w:rPr>
          <w:rFonts w:ascii="Times New Roman" w:hAnsi="Times New Roman" w:cs="Times New Roman"/>
        </w:rPr>
        <w:t xml:space="preserve">главный специалист по кардиологии,  зав. кардиологическим отделением Клинической больницы № 4 ФБУЗ ПОМЦ ФМБА России, Нижний Новгород. </w:t>
      </w:r>
    </w:p>
    <w:p w:rsidR="00541E97" w:rsidRPr="00541E97" w:rsidRDefault="00541E97" w:rsidP="00541E97">
      <w:pPr>
        <w:pStyle w:val="Standard"/>
        <w:spacing w:line="240" w:lineRule="auto"/>
        <w:contextualSpacing/>
        <w:rPr>
          <w:rFonts w:ascii="Times New Roman" w:hAnsi="Times New Roman" w:cs="Times New Roman"/>
          <w:lang w:eastAsia="ar-SA"/>
        </w:rPr>
      </w:pPr>
      <w:r w:rsidRPr="00541E97">
        <w:rPr>
          <w:rFonts w:ascii="Times New Roman" w:hAnsi="Times New Roman" w:cs="Times New Roman"/>
          <w:b/>
          <w:lang w:eastAsia="ar-SA"/>
        </w:rPr>
        <w:t>Михайлова Зинаида Дмитриевна</w:t>
      </w:r>
      <w:r w:rsidRPr="00541E97">
        <w:rPr>
          <w:rFonts w:ascii="Times New Roman" w:hAnsi="Times New Roman" w:cs="Times New Roman"/>
          <w:lang w:eastAsia="ar-SA"/>
        </w:rPr>
        <w:t>, д.м.н., доцент, консультант ГБУЗ Но «Городская клиническая больница № 38», г. Нижний Новгород.</w:t>
      </w:r>
    </w:p>
    <w:p w:rsidR="00541E97" w:rsidRPr="00541E97" w:rsidRDefault="00541E97" w:rsidP="00E61487">
      <w:pPr>
        <w:pStyle w:val="Standard"/>
        <w:spacing w:line="240" w:lineRule="auto"/>
        <w:contextualSpacing/>
        <w:rPr>
          <w:rFonts w:ascii="Times New Roman" w:hAnsi="Times New Roman" w:cs="Times New Roman"/>
        </w:rPr>
      </w:pPr>
    </w:p>
    <w:p w:rsidR="00E61487" w:rsidRPr="00541E97" w:rsidRDefault="004618B4" w:rsidP="00E61487">
      <w:pPr>
        <w:pStyle w:val="Standard"/>
        <w:spacing w:line="240" w:lineRule="auto"/>
        <w:contextualSpacing/>
        <w:rPr>
          <w:rFonts w:ascii="Times New Roman" w:hAnsi="Times New Roman" w:cs="Times New Roman"/>
        </w:rPr>
      </w:pPr>
      <w:r w:rsidRPr="00541E97">
        <w:rPr>
          <w:rFonts w:ascii="Times New Roman" w:hAnsi="Times New Roman" w:cs="Times New Roman"/>
          <w:b/>
          <w:color w:val="000000"/>
        </w:rPr>
        <w:t>Недошивин Александр Олегович</w:t>
      </w:r>
      <w:r w:rsidRPr="00541E97">
        <w:rPr>
          <w:rFonts w:ascii="Times New Roman" w:hAnsi="Times New Roman" w:cs="Times New Roman"/>
          <w:color w:val="000000"/>
        </w:rPr>
        <w:t xml:space="preserve"> - генеральный секретарь Российского Кардиологического Общества, ученый секретарь </w:t>
      </w:r>
      <w:r w:rsidRPr="00541E97">
        <w:rPr>
          <w:rFonts w:ascii="Times New Roman" w:hAnsi="Times New Roman" w:cs="Times New Roman"/>
          <w:color w:val="000000"/>
          <w:shd w:val="clear" w:color="auto" w:fill="FFFFFF"/>
        </w:rPr>
        <w:t>Национального медицинского исследовательского центра имени В. А. Алмазова, д.м.н., профессор</w:t>
      </w:r>
      <w:r w:rsidRPr="00541E97">
        <w:rPr>
          <w:rFonts w:ascii="Times New Roman" w:hAnsi="Times New Roman" w:cs="Times New Roman"/>
        </w:rPr>
        <w:t xml:space="preserve"> </w:t>
      </w:r>
    </w:p>
    <w:p w:rsidR="004618B4" w:rsidRPr="00541E97" w:rsidRDefault="004618B4" w:rsidP="00E61487">
      <w:pPr>
        <w:pStyle w:val="Standard"/>
        <w:spacing w:line="240" w:lineRule="auto"/>
        <w:contextualSpacing/>
        <w:rPr>
          <w:rFonts w:ascii="Times New Roman" w:hAnsi="Times New Roman" w:cs="Times New Roman"/>
        </w:rPr>
      </w:pPr>
      <w:r w:rsidRPr="00541E97">
        <w:rPr>
          <w:rFonts w:ascii="Times New Roman" w:hAnsi="Times New Roman" w:cs="Times New Roman"/>
          <w:b/>
        </w:rPr>
        <w:t>Носов Владимир Павлович</w:t>
      </w:r>
      <w:r w:rsidRPr="00541E97">
        <w:rPr>
          <w:rFonts w:ascii="Times New Roman" w:hAnsi="Times New Roman" w:cs="Times New Roman"/>
        </w:rPr>
        <w:t xml:space="preserve"> - д.м.н., доцент, профессор кафедры госпитальной терапии им. В.Г.Вогралика  ПИМУ, г.Нижний Новгород</w:t>
      </w:r>
    </w:p>
    <w:p w:rsidR="004618B4" w:rsidRDefault="004618B4" w:rsidP="00E61487">
      <w:pPr>
        <w:tabs>
          <w:tab w:val="left" w:pos="1134"/>
        </w:tabs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541E97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Орлова Яна Артуровна  - </w:t>
      </w:r>
      <w:r w:rsidRPr="00541E9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д.м.н., профессор, заведующий</w:t>
      </w:r>
      <w:r w:rsidRPr="00E61487">
        <w:rPr>
          <w:rFonts w:ascii="Times New Roman" w:hAnsi="Times New Roman" w:cs="Times New Roman"/>
          <w:color w:val="000000"/>
          <w:shd w:val="clear" w:color="auto" w:fill="FFFFFF"/>
        </w:rPr>
        <w:t xml:space="preserve">  отделом возраст ассоциированных заболеваний  Медицинского научно-образовательного центра МГУ  им. М.В. Ломоносова, профессор кафедры многопрофильной клинической подготовки  факультета фундаментальной медицины МГУ им. М.В. Ломоносова,  член рабочей группы </w:t>
      </w:r>
      <w:r w:rsidRPr="00E6148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ESC</w:t>
      </w:r>
      <w:r w:rsidRPr="00E61487">
        <w:rPr>
          <w:rFonts w:ascii="Times New Roman" w:hAnsi="Times New Roman" w:cs="Times New Roman"/>
          <w:color w:val="000000"/>
          <w:shd w:val="clear" w:color="auto" w:fill="FFFFFF"/>
        </w:rPr>
        <w:t xml:space="preserve"> "Гипертония и Сердце»,  г. Москва </w:t>
      </w:r>
    </w:p>
    <w:p w:rsidR="00387876" w:rsidRPr="00387876" w:rsidRDefault="00387876" w:rsidP="00387876">
      <w:pPr>
        <w:rPr>
          <w:rFonts w:ascii="Times New Roman" w:hAnsi="Times New Roman" w:cs="Times New Roman"/>
        </w:rPr>
      </w:pPr>
      <w:r w:rsidRPr="00387876">
        <w:rPr>
          <w:rFonts w:ascii="Times New Roman" w:hAnsi="Times New Roman" w:cs="Times New Roman"/>
          <w:b/>
          <w:sz w:val="22"/>
          <w:szCs w:val="22"/>
        </w:rPr>
        <w:t>Починка Илья Григорьевич</w:t>
      </w:r>
      <w:r w:rsidRPr="00387876">
        <w:rPr>
          <w:rFonts w:ascii="Times New Roman" w:hAnsi="Times New Roman" w:cs="Times New Roman"/>
          <w:sz w:val="22"/>
          <w:szCs w:val="22"/>
        </w:rPr>
        <w:t xml:space="preserve"> – к.м.н., доцент кафедры эндокринологии и внутренних болезней ФГБОУ ВО ПИМУ</w:t>
      </w:r>
      <w:r w:rsidRPr="00387876">
        <w:rPr>
          <w:rFonts w:ascii="Times New Roman" w:hAnsi="Times New Roman" w:cs="Times New Roman"/>
        </w:rPr>
        <w:t>, г.Нижний Новгород</w:t>
      </w:r>
    </w:p>
    <w:p w:rsidR="004618B4" w:rsidRPr="00E61487" w:rsidRDefault="004618B4" w:rsidP="00E61487">
      <w:pPr>
        <w:tabs>
          <w:tab w:val="left" w:pos="1134"/>
        </w:tabs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E61487">
        <w:rPr>
          <w:rFonts w:ascii="Times New Roman" w:hAnsi="Times New Roman" w:cs="Times New Roman"/>
          <w:b/>
          <w:bCs/>
        </w:rPr>
        <w:t>Петелина Ирина Сергеевна</w:t>
      </w:r>
      <w:r w:rsidRPr="00E61487">
        <w:rPr>
          <w:rFonts w:ascii="Times New Roman" w:hAnsi="Times New Roman" w:cs="Times New Roman"/>
        </w:rPr>
        <w:t xml:space="preserve">  —  </w:t>
      </w:r>
      <w:r w:rsidRPr="00E61487">
        <w:rPr>
          <w:rFonts w:ascii="Times New Roman" w:hAnsi="Times New Roman" w:cs="Times New Roman"/>
          <w:color w:val="000000"/>
          <w:shd w:val="clear" w:color="auto" w:fill="FFFFFF"/>
        </w:rPr>
        <w:t>Главный внештатный кардиолог департамента здравоохранения администрации   г. Нижнего Новгорода;</w:t>
      </w:r>
    </w:p>
    <w:p w:rsidR="004618B4" w:rsidRDefault="004618B4" w:rsidP="00E61487">
      <w:pPr>
        <w:tabs>
          <w:tab w:val="left" w:pos="1134"/>
        </w:tabs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E6148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Ребров Андрей Петрович - </w:t>
      </w:r>
      <w:r w:rsidRPr="00E61487">
        <w:rPr>
          <w:rFonts w:ascii="Times New Roman" w:hAnsi="Times New Roman" w:cs="Times New Roman"/>
          <w:color w:val="000000"/>
          <w:shd w:val="clear" w:color="auto" w:fill="FFFFFF"/>
        </w:rPr>
        <w:t>д.м.н., профессор, член центрального совета РНМОТ, полномочный представитель РНМОТ в Приволж</w:t>
      </w:r>
      <w:r>
        <w:rPr>
          <w:rFonts w:ascii="Times New Roman" w:hAnsi="Times New Roman" w:cs="Times New Roman"/>
          <w:color w:val="000000"/>
          <w:shd w:val="clear" w:color="auto" w:fill="FFFFFF"/>
        </w:rPr>
        <w:t>ском федеральном округе, член правления ассоциации ревматологов России, заведующий кафедрой госпитальной терапии Саратовского ГМУ им. В.И. Разумовского, Заслуженный врач России  г. Саратов.</w:t>
      </w:r>
    </w:p>
    <w:p w:rsidR="004618B4" w:rsidRDefault="004618B4" w:rsidP="00E61487">
      <w:pPr>
        <w:tabs>
          <w:tab w:val="left" w:pos="1134"/>
        </w:tabs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lastRenderedPageBreak/>
        <w:t>Тарловская Екатерина Иосифовна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— </w:t>
      </w:r>
      <w:r>
        <w:rPr>
          <w:rFonts w:ascii="Times New Roman" w:hAnsi="Times New Roman" w:cs="Times New Roman"/>
          <w:color w:val="000000"/>
          <w:shd w:val="clear" w:color="auto" w:fill="FFFFFF"/>
        </w:rPr>
        <w:t>Д.м.н., профессор, заведующий кафедрой внутренних болезней ПИМУ, председатель Окружного Приволжского отделения Евразийской Ассоциации терапевтов,   член правления Российского кардиологического общества.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Ответственный секретарь конференции +79870887628    (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etarlovskaya</w:t>
      </w:r>
      <w:r>
        <w:rPr>
          <w:rFonts w:ascii="Times New Roman" w:hAnsi="Times New Roman" w:cs="Times New Roman"/>
          <w:b/>
        </w:rPr>
        <w:t>@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ru</w:t>
      </w:r>
      <w:r>
        <w:rPr>
          <w:rFonts w:ascii="Times New Roman" w:hAnsi="Times New Roman" w:cs="Times New Roman"/>
          <w:b/>
        </w:rPr>
        <w:t xml:space="preserve">) </w:t>
      </w:r>
    </w:p>
    <w:p w:rsidR="004618B4" w:rsidRDefault="004618B4" w:rsidP="00E61487">
      <w:pPr>
        <w:tabs>
          <w:tab w:val="left" w:pos="1134"/>
        </w:tabs>
        <w:contextualSpacing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</w:rPr>
        <w:t>Теплицкая Виктория Викторовна</w:t>
      </w:r>
      <w:r>
        <w:rPr>
          <w:rFonts w:ascii="Times New Roman" w:hAnsi="Times New Roman" w:cs="Times New Roman"/>
        </w:rPr>
        <w:t xml:space="preserve"> —  </w:t>
      </w:r>
      <w:r>
        <w:rPr>
          <w:rFonts w:ascii="Times New Roman" w:hAnsi="Times New Roman" w:cs="Times New Roman"/>
          <w:shd w:val="clear" w:color="auto" w:fill="FFFFFF"/>
        </w:rPr>
        <w:t>Главный внештатный специалист по специальности «Кардиология» Министерства здравоохранения Нижегородской области;</w:t>
      </w:r>
    </w:p>
    <w:p w:rsidR="004618B4" w:rsidRDefault="004618B4" w:rsidP="00E61487">
      <w:pPr>
        <w:tabs>
          <w:tab w:val="left" w:pos="1134"/>
        </w:tabs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Чесникова Анна Ивановна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hd w:val="clear" w:color="auto" w:fill="FFFFFF"/>
        </w:rPr>
        <w:t>д.м.н., профессор, член Правления РКО, член Правления ОССН, главный внештатный терапевт Южного федерального округа РФ, Председатель Ростовского областного научно-медицинского общества терапевтов, профессор кафедры внутренних болезней №1 РостГМУ г. Ростов-на-Дону</w:t>
      </w:r>
    </w:p>
    <w:p w:rsidR="004618B4" w:rsidRDefault="004618B4" w:rsidP="00E61487">
      <w:pPr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Шарабрин Евгений Георгиевич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</w:rPr>
        <w:t xml:space="preserve">д.м.н., профессор кафедры лучевой диагностики, интервенционной и сердечно-сосудистой хирургии ФДПО ПИМУ, г. Нижний Новгород </w:t>
      </w:r>
    </w:p>
    <w:p w:rsidR="00541E97" w:rsidRDefault="00541E97" w:rsidP="00541E97">
      <w:pPr>
        <w:jc w:val="lef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Шаленкова Мария Алексеевна</w:t>
      </w:r>
      <w:r>
        <w:rPr>
          <w:rFonts w:ascii="Times New Roman" w:hAnsi="Times New Roman" w:cs="Times New Roman"/>
          <w:lang w:eastAsia="ar-SA"/>
        </w:rPr>
        <w:t>, д.м.н., доцент, консультант ГБУЗ Но «Городская клиническая больница № 38», Нижний Новгород.</w:t>
      </w:r>
    </w:p>
    <w:p w:rsidR="00AE3D31" w:rsidRDefault="00AE3D31" w:rsidP="00E61487">
      <w:pPr>
        <w:contextualSpacing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5132B" w:rsidRDefault="0065132B" w:rsidP="00E61487">
      <w:pPr>
        <w:tabs>
          <w:tab w:val="left" w:pos="1134"/>
        </w:tabs>
        <w:contextualSpacing/>
        <w:rPr>
          <w:rFonts w:ascii="Times New Roman" w:hAnsi="Times New Roman" w:cs="Times New Roman"/>
          <w:lang w:eastAsia="ar-SA"/>
        </w:rPr>
      </w:pPr>
    </w:p>
    <w:p w:rsidR="0065132B" w:rsidRDefault="00CD05DE" w:rsidP="00CD05DE">
      <w:pPr>
        <w:tabs>
          <w:tab w:val="left" w:pos="3011"/>
        </w:tabs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ascii="Times New Roman" w:hAnsi="Times New Roman" w:cs="Times New Roman"/>
          <w:sz w:val="36"/>
          <w:szCs w:val="36"/>
          <w:lang w:eastAsia="ar-SA"/>
        </w:rPr>
        <w:t>Программа 28 марта 2019г.</w:t>
      </w:r>
    </w:p>
    <w:p w:rsidR="005B33DC" w:rsidRDefault="005B33DC" w:rsidP="00CD05DE">
      <w:pPr>
        <w:tabs>
          <w:tab w:val="left" w:pos="3011"/>
        </w:tabs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ascii="Times New Roman" w:hAnsi="Times New Roman" w:cs="Times New Roman"/>
          <w:sz w:val="36"/>
          <w:szCs w:val="36"/>
          <w:lang w:eastAsia="ar-SA"/>
        </w:rPr>
        <w:t>Зал «Ялта»</w:t>
      </w:r>
    </w:p>
    <w:p w:rsidR="00CD05DE" w:rsidRDefault="00CD05DE" w:rsidP="00CD05DE">
      <w:pPr>
        <w:tabs>
          <w:tab w:val="left" w:pos="3011"/>
        </w:tabs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21"/>
        <w:gridCol w:w="7933"/>
        <w:gridCol w:w="878"/>
      </w:tblGrid>
      <w:tr w:rsidR="003E6F7C" w:rsidTr="00E5644F">
        <w:tc>
          <w:tcPr>
            <w:tcW w:w="1521" w:type="dxa"/>
          </w:tcPr>
          <w:p w:rsidR="003E6F7C" w:rsidRPr="00AA1ACF" w:rsidRDefault="00D04F6C" w:rsidP="00CD05DE">
            <w:pPr>
              <w:tabs>
                <w:tab w:val="left" w:pos="3011"/>
              </w:tabs>
              <w:jc w:val="center"/>
              <w:rPr>
                <w:rFonts w:asciiTheme="minorHAnsi" w:hAnsiTheme="minorHAnsi" w:cs="Times New Roman"/>
                <w:lang w:eastAsia="ar-SA"/>
              </w:rPr>
            </w:pPr>
            <w:r w:rsidRPr="00AA1ACF">
              <w:rPr>
                <w:rFonts w:ascii="Times New Roman" w:hAnsi="Times New Roman" w:cs="Times New Roman"/>
                <w:lang w:eastAsia="ar-SA"/>
              </w:rPr>
              <w:t>0</w:t>
            </w:r>
            <w:r w:rsidR="00E5644F">
              <w:rPr>
                <w:rFonts w:ascii="Times New Roman" w:hAnsi="Times New Roman" w:cs="Times New Roman"/>
                <w:lang w:eastAsia="ar-SA"/>
              </w:rPr>
              <w:t>8</w:t>
            </w:r>
            <w:r w:rsidRPr="00AA1ACF">
              <w:rPr>
                <w:rFonts w:ascii="Times New Roman" w:hAnsi="Times New Roman" w:cs="Times New Roman"/>
                <w:lang w:eastAsia="ar-SA"/>
              </w:rPr>
              <w:t>.00</w:t>
            </w:r>
          </w:p>
        </w:tc>
        <w:tc>
          <w:tcPr>
            <w:tcW w:w="7933" w:type="dxa"/>
          </w:tcPr>
          <w:p w:rsidR="003E6F7C" w:rsidRPr="00AA1ACF" w:rsidRDefault="00D04F6C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AA1ACF">
              <w:rPr>
                <w:rFonts w:ascii="Times New Roman" w:hAnsi="Times New Roman" w:cs="Times New Roman"/>
                <w:lang w:eastAsia="ar-SA"/>
              </w:rPr>
              <w:t>Регистрация участников форума</w:t>
            </w:r>
          </w:p>
        </w:tc>
        <w:tc>
          <w:tcPr>
            <w:tcW w:w="878" w:type="dxa"/>
          </w:tcPr>
          <w:p w:rsidR="003E6F7C" w:rsidRPr="00D04F6C" w:rsidRDefault="003E6F7C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5644F" w:rsidTr="00E5644F">
        <w:tc>
          <w:tcPr>
            <w:tcW w:w="1521" w:type="dxa"/>
          </w:tcPr>
          <w:p w:rsidR="00E5644F" w:rsidRPr="00AA1ACF" w:rsidRDefault="00C7613C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09.00-10.30</w:t>
            </w:r>
          </w:p>
        </w:tc>
        <w:tc>
          <w:tcPr>
            <w:tcW w:w="7933" w:type="dxa"/>
          </w:tcPr>
          <w:p w:rsidR="00E5644F" w:rsidRDefault="00E5644F" w:rsidP="00E5644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Симпозиум Евразийской ассоциации аритмологов</w:t>
            </w:r>
          </w:p>
          <w:p w:rsidR="00E5644F" w:rsidRPr="00AA1ACF" w:rsidRDefault="00E5644F" w:rsidP="00E5644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Современная аритмология: диалог специалистов</w:t>
            </w:r>
          </w:p>
        </w:tc>
        <w:tc>
          <w:tcPr>
            <w:tcW w:w="878" w:type="dxa"/>
          </w:tcPr>
          <w:p w:rsidR="00E5644F" w:rsidRPr="00D04F6C" w:rsidRDefault="00E5644F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5644F" w:rsidTr="00E5644F">
        <w:tc>
          <w:tcPr>
            <w:tcW w:w="1521" w:type="dxa"/>
          </w:tcPr>
          <w:p w:rsidR="00E5644F" w:rsidRDefault="00E5644F" w:rsidP="00E5644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Председатель</w:t>
            </w:r>
          </w:p>
        </w:tc>
        <w:tc>
          <w:tcPr>
            <w:tcW w:w="7933" w:type="dxa"/>
          </w:tcPr>
          <w:p w:rsidR="00E5644F" w:rsidRPr="00054952" w:rsidRDefault="00E5644F" w:rsidP="00E5644F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 w:rsidRPr="00054952">
              <w:rPr>
                <w:rFonts w:ascii="Times New Roman" w:hAnsi="Times New Roman" w:cs="Times New Roman"/>
                <w:b/>
                <w:lang w:eastAsia="ar-SA"/>
              </w:rPr>
              <w:t>Профессор Ардашев Андрей Вячеславович (Москва)</w:t>
            </w:r>
          </w:p>
        </w:tc>
        <w:tc>
          <w:tcPr>
            <w:tcW w:w="878" w:type="dxa"/>
          </w:tcPr>
          <w:p w:rsidR="00E5644F" w:rsidRDefault="00E5644F" w:rsidP="00E5644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5644F" w:rsidTr="00E5644F">
        <w:tc>
          <w:tcPr>
            <w:tcW w:w="1521" w:type="dxa"/>
          </w:tcPr>
          <w:p w:rsidR="00E5644F" w:rsidRDefault="00E5644F" w:rsidP="00E5644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933" w:type="dxa"/>
          </w:tcPr>
          <w:p w:rsidR="00E5644F" w:rsidRPr="000F0F0C" w:rsidRDefault="00E5644F" w:rsidP="00E5644F">
            <w:pPr>
              <w:spacing w:before="102" w:after="102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0F0F0C">
              <w:rPr>
                <w:rFonts w:ascii="Times New Roman" w:hAnsi="Times New Roman" w:cs="Times New Roman"/>
                <w:b/>
                <w:color w:val="2A2A2A"/>
              </w:rPr>
              <w:t xml:space="preserve">Актуальность проблематики </w:t>
            </w:r>
            <w:r w:rsidRPr="00054952">
              <w:rPr>
                <w:rFonts w:ascii="Times New Roman" w:hAnsi="Times New Roman" w:cs="Times New Roman"/>
                <w:b/>
                <w:color w:val="2A2A2A"/>
              </w:rPr>
              <w:t>внезапной сердечной смерти</w:t>
            </w:r>
            <w:r w:rsidRPr="000F0F0C">
              <w:rPr>
                <w:rFonts w:ascii="Times New Roman" w:hAnsi="Times New Roman" w:cs="Times New Roman"/>
                <w:b/>
                <w:color w:val="2A2A2A"/>
              </w:rPr>
              <w:t xml:space="preserve"> в повседневной практике терапевта. Методы лечения: медикаментозные, интервенционные, хирургические</w:t>
            </w:r>
            <w:r w:rsidRPr="000F0F0C">
              <w:rPr>
                <w:rFonts w:ascii="Times New Roman" w:hAnsi="Times New Roman" w:cs="Times New Roman"/>
                <w:color w:val="2A2A2A"/>
              </w:rPr>
              <w:t xml:space="preserve">. </w:t>
            </w:r>
            <w:r w:rsidRPr="000F0F0C">
              <w:rPr>
                <w:rFonts w:ascii="Times New Roman" w:hAnsi="Times New Roman" w:cs="Times New Roman"/>
                <w:lang w:eastAsia="ar-SA"/>
              </w:rPr>
              <w:t>Профессор Ардашев Андрей Вячеславович (Москва)</w:t>
            </w:r>
          </w:p>
        </w:tc>
        <w:tc>
          <w:tcPr>
            <w:tcW w:w="878" w:type="dxa"/>
          </w:tcPr>
          <w:p w:rsidR="00E5644F" w:rsidRDefault="00E5644F" w:rsidP="00E5644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 мин</w:t>
            </w:r>
          </w:p>
        </w:tc>
      </w:tr>
      <w:tr w:rsidR="00E5644F" w:rsidTr="00E5644F">
        <w:tc>
          <w:tcPr>
            <w:tcW w:w="1521" w:type="dxa"/>
          </w:tcPr>
          <w:p w:rsidR="00E5644F" w:rsidRDefault="00E5644F" w:rsidP="00E5644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933" w:type="dxa"/>
          </w:tcPr>
          <w:p w:rsidR="00E5644F" w:rsidRPr="000F0F0C" w:rsidRDefault="00E5644F" w:rsidP="00E5644F">
            <w:pPr>
              <w:spacing w:before="100" w:beforeAutospacing="1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0F0F0C">
              <w:rPr>
                <w:rFonts w:ascii="Times New Roman" w:hAnsi="Times New Roman" w:cs="Times New Roman"/>
                <w:b/>
                <w:color w:val="2A2A2A"/>
              </w:rPr>
              <w:t xml:space="preserve">Новый взгляд на антитромботическую терапию у пациентов с </w:t>
            </w:r>
            <w:r w:rsidRPr="00054952">
              <w:rPr>
                <w:rFonts w:ascii="Times New Roman" w:hAnsi="Times New Roman" w:cs="Times New Roman"/>
                <w:b/>
                <w:color w:val="2A2A2A"/>
              </w:rPr>
              <w:t xml:space="preserve">фибрилляцией предсердий </w:t>
            </w:r>
            <w:r w:rsidRPr="000F0F0C">
              <w:rPr>
                <w:rFonts w:ascii="Times New Roman" w:hAnsi="Times New Roman" w:cs="Times New Roman"/>
                <w:b/>
                <w:color w:val="2A2A2A"/>
              </w:rPr>
              <w:t xml:space="preserve"> и </w:t>
            </w:r>
            <w:r w:rsidRPr="00054952">
              <w:rPr>
                <w:rFonts w:ascii="Times New Roman" w:hAnsi="Times New Roman" w:cs="Times New Roman"/>
                <w:b/>
                <w:color w:val="2A2A2A"/>
              </w:rPr>
              <w:t>острым коронарным синдромом</w:t>
            </w:r>
            <w:r w:rsidRPr="000F0F0C">
              <w:rPr>
                <w:rFonts w:ascii="Times New Roman" w:hAnsi="Times New Roman" w:cs="Times New Roman"/>
                <w:color w:val="2A2A2A"/>
              </w:rPr>
              <w:t>. Доцент Зотова Ирина Вячеславовна</w:t>
            </w:r>
            <w:r>
              <w:rPr>
                <w:rFonts w:ascii="Times New Roman" w:hAnsi="Times New Roman" w:cs="Times New Roman"/>
                <w:color w:val="2A2A2A"/>
              </w:rPr>
              <w:t xml:space="preserve"> (Москва)</w:t>
            </w:r>
          </w:p>
        </w:tc>
        <w:tc>
          <w:tcPr>
            <w:tcW w:w="878" w:type="dxa"/>
          </w:tcPr>
          <w:p w:rsidR="00E5644F" w:rsidRDefault="00E5644F" w:rsidP="00E5644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40 мин</w:t>
            </w:r>
          </w:p>
        </w:tc>
      </w:tr>
      <w:tr w:rsidR="00E5644F" w:rsidTr="00E5644F">
        <w:tc>
          <w:tcPr>
            <w:tcW w:w="1521" w:type="dxa"/>
          </w:tcPr>
          <w:p w:rsidR="00E5644F" w:rsidRDefault="00E5644F" w:rsidP="00E5644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933" w:type="dxa"/>
          </w:tcPr>
          <w:p w:rsidR="00E5644F" w:rsidRPr="000F0F0C" w:rsidRDefault="00E5644F" w:rsidP="00E5644F">
            <w:pPr>
              <w:spacing w:before="100" w:beforeAutospacing="1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0F0F0C">
              <w:rPr>
                <w:rFonts w:ascii="Times New Roman" w:hAnsi="Times New Roman" w:cs="Times New Roman"/>
                <w:b/>
                <w:color w:val="2A2A2A"/>
              </w:rPr>
              <w:t>ИКД в практике кардиолога</w:t>
            </w:r>
            <w:r w:rsidRPr="000F0F0C">
              <w:rPr>
                <w:rFonts w:ascii="Times New Roman" w:hAnsi="Times New Roman" w:cs="Times New Roman"/>
                <w:color w:val="2A2A2A"/>
              </w:rPr>
              <w:t>. Врач-кардиохирург Книгин Алексей Владимирович</w:t>
            </w:r>
            <w:r>
              <w:rPr>
                <w:rFonts w:ascii="Times New Roman" w:hAnsi="Times New Roman" w:cs="Times New Roman"/>
                <w:color w:val="2A2A2A"/>
              </w:rPr>
              <w:t xml:space="preserve"> (Москва)</w:t>
            </w:r>
            <w:r w:rsidRPr="000F0F0C">
              <w:rPr>
                <w:rFonts w:ascii="Times New Roman" w:hAnsi="Times New Roman" w:cs="Times New Roman"/>
                <w:color w:val="2A2A2A"/>
              </w:rPr>
              <w:t xml:space="preserve"> </w:t>
            </w:r>
          </w:p>
        </w:tc>
        <w:tc>
          <w:tcPr>
            <w:tcW w:w="878" w:type="dxa"/>
          </w:tcPr>
          <w:p w:rsidR="00E5644F" w:rsidRDefault="00E5644F" w:rsidP="00E5644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 мин</w:t>
            </w:r>
          </w:p>
        </w:tc>
      </w:tr>
      <w:tr w:rsidR="00E5644F" w:rsidTr="00E5644F">
        <w:tc>
          <w:tcPr>
            <w:tcW w:w="1521" w:type="dxa"/>
          </w:tcPr>
          <w:p w:rsidR="00E5644F" w:rsidRPr="00AA1ACF" w:rsidRDefault="00C7613C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10.30-10.40</w:t>
            </w:r>
          </w:p>
        </w:tc>
        <w:tc>
          <w:tcPr>
            <w:tcW w:w="7933" w:type="dxa"/>
          </w:tcPr>
          <w:p w:rsidR="00C7613C" w:rsidRDefault="00C7613C" w:rsidP="00C7613C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E5644F" w:rsidRDefault="00C7613C" w:rsidP="00C7613C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ПЕРЕРЫВ</w:t>
            </w:r>
          </w:p>
          <w:p w:rsidR="00C7613C" w:rsidRPr="00AA1ACF" w:rsidRDefault="00C7613C" w:rsidP="00C7613C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8" w:type="dxa"/>
          </w:tcPr>
          <w:p w:rsidR="00E5644F" w:rsidRPr="00D04F6C" w:rsidRDefault="00E5644F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04F6C" w:rsidTr="00E5644F">
        <w:tc>
          <w:tcPr>
            <w:tcW w:w="1521" w:type="dxa"/>
          </w:tcPr>
          <w:p w:rsidR="00D04F6C" w:rsidRPr="00AA1ACF" w:rsidRDefault="00D04F6C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A1ACF">
              <w:rPr>
                <w:rFonts w:ascii="Times New Roman" w:hAnsi="Times New Roman" w:cs="Times New Roman"/>
                <w:lang w:eastAsia="ar-SA"/>
              </w:rPr>
              <w:t>10.</w:t>
            </w:r>
            <w:r w:rsidR="00C7613C">
              <w:rPr>
                <w:rFonts w:ascii="Times New Roman" w:hAnsi="Times New Roman" w:cs="Times New Roman"/>
                <w:lang w:eastAsia="ar-SA"/>
              </w:rPr>
              <w:t>4</w:t>
            </w:r>
            <w:r w:rsidRPr="00AA1ACF">
              <w:rPr>
                <w:rFonts w:ascii="Times New Roman" w:hAnsi="Times New Roman" w:cs="Times New Roman"/>
                <w:lang w:eastAsia="ar-SA"/>
              </w:rPr>
              <w:t>0-11.</w:t>
            </w:r>
            <w:r w:rsidR="00C7613C">
              <w:rPr>
                <w:rFonts w:ascii="Times New Roman" w:hAnsi="Times New Roman" w:cs="Times New Roman"/>
                <w:lang w:eastAsia="ar-SA"/>
              </w:rPr>
              <w:t>4</w:t>
            </w:r>
            <w:r w:rsidR="00020FFD">
              <w:rPr>
                <w:rFonts w:ascii="Times New Roman" w:hAnsi="Times New Roman" w:cs="Times New Roman"/>
                <w:lang w:eastAsia="ar-SA"/>
              </w:rPr>
              <w:t>0</w:t>
            </w:r>
            <w:r w:rsidRPr="00AA1ACF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7933" w:type="dxa"/>
          </w:tcPr>
          <w:p w:rsidR="00D04F6C" w:rsidRPr="00307108" w:rsidRDefault="00D04F6C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 w:rsidRPr="00307108">
              <w:rPr>
                <w:rFonts w:ascii="Times New Roman" w:hAnsi="Times New Roman" w:cs="Times New Roman"/>
                <w:b/>
                <w:lang w:eastAsia="ar-SA"/>
              </w:rPr>
              <w:t>Открытие форума. Пленарное заседание</w:t>
            </w:r>
          </w:p>
        </w:tc>
        <w:tc>
          <w:tcPr>
            <w:tcW w:w="878" w:type="dxa"/>
          </w:tcPr>
          <w:p w:rsidR="00D04F6C" w:rsidRPr="00D04F6C" w:rsidRDefault="00D04F6C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04F6C" w:rsidTr="00E5644F">
        <w:tc>
          <w:tcPr>
            <w:tcW w:w="1521" w:type="dxa"/>
          </w:tcPr>
          <w:p w:rsidR="00D04F6C" w:rsidRPr="00AA1ACF" w:rsidRDefault="00D04F6C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A1ACF">
              <w:rPr>
                <w:rFonts w:ascii="Times New Roman" w:hAnsi="Times New Roman" w:cs="Times New Roman"/>
                <w:lang w:eastAsia="ar-SA"/>
              </w:rPr>
              <w:t>Президум</w:t>
            </w:r>
          </w:p>
        </w:tc>
        <w:tc>
          <w:tcPr>
            <w:tcW w:w="7933" w:type="dxa"/>
          </w:tcPr>
          <w:p w:rsidR="00D04F6C" w:rsidRPr="00AA1ACF" w:rsidRDefault="00D04F6C" w:rsidP="00D04F6C">
            <w:pPr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A1A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Шляхто Евгений Владимирович - </w:t>
            </w:r>
            <w:r w:rsidRPr="00AA1AC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  <w:lang w:eastAsia="ar-SA"/>
              </w:rPr>
              <w:t>академик РАН, член Президиума РАН, заслуженный деятель науки РФ, генеральный директор Н</w:t>
            </w:r>
            <w:r w:rsidR="00AA1AC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  <w:lang w:eastAsia="ar-SA"/>
              </w:rPr>
              <w:t>МИЦ</w:t>
            </w:r>
            <w:r w:rsidRPr="00AA1AC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  <w:lang w:eastAsia="ar-SA"/>
              </w:rPr>
              <w:t xml:space="preserve"> имени В. А. Алмазова, президент Российского кардиологического общества, главный кардиолог Санкт-Петербурга, главный внештатный специалист-кардиолог Минздрава России по Северо-Западному, Приволжскому, Северо-Кавказскому, Южному федеральным округам, д.м.н., профессор</w:t>
            </w:r>
          </w:p>
          <w:p w:rsidR="00D04F6C" w:rsidRPr="00AA1ACF" w:rsidRDefault="00D04F6C" w:rsidP="00D04F6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ACF">
              <w:rPr>
                <w:rStyle w:val="150"/>
                <w:rFonts w:cs="Times New Roman"/>
                <w:bCs/>
                <w:shd w:val="clear" w:color="auto" w:fill="FFFFFF"/>
              </w:rPr>
              <w:t>Шаклунов Антон Александрович</w:t>
            </w:r>
            <w:r w:rsidRPr="00AA1AC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A1ACF">
              <w:rPr>
                <w:rFonts w:ascii="Times New Roman" w:hAnsi="Times New Roman" w:cs="Times New Roman"/>
                <w:color w:val="000000"/>
              </w:rPr>
              <w:t>—   министр здравоохранения Нижегородской области</w:t>
            </w:r>
          </w:p>
          <w:p w:rsidR="00AA1ACF" w:rsidRDefault="00D04F6C" w:rsidP="00AA1ACF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A1ACF">
              <w:rPr>
                <w:rFonts w:ascii="Times New Roman" w:hAnsi="Times New Roman" w:cs="Times New Roman"/>
                <w:b/>
                <w:bCs/>
              </w:rPr>
              <w:t xml:space="preserve">Карякин Николай Николаевич - </w:t>
            </w:r>
            <w:r w:rsidRPr="00AA1ACF">
              <w:rPr>
                <w:rFonts w:ascii="Times New Roman" w:hAnsi="Times New Roman" w:cs="Times New Roman"/>
              </w:rPr>
              <w:t xml:space="preserve"> ректор ФГБОУ ВО «Приволжский исследовательский медицинский университет» Минздрава России, д.м.н. </w:t>
            </w:r>
            <w:r w:rsidR="00AA1ACF" w:rsidRPr="00AA1AC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Конради Александра Олеговна</w:t>
            </w:r>
            <w:r w:rsidR="00AA1ACF" w:rsidRPr="00AA1A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заместитель генерального директора по научной работе Национального медицинского исследовательского центра имени В. А. Алмазова, заведующий научно-исследовательским отделом артериальной гипертензии, профессор и член-корреспондент  РАН, д.м.н., профессор</w:t>
            </w:r>
            <w:r w:rsidR="00AA1ACF" w:rsidRPr="00AA1AC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AA1ACF" w:rsidRPr="00AA1ACF">
              <w:rPr>
                <w:rFonts w:ascii="Times New Roman" w:hAnsi="Times New Roman" w:cs="Times New Roman"/>
                <w:b/>
                <w:bCs/>
                <w:color w:val="000000"/>
              </w:rPr>
              <w:t>Першина Надежда Константиновна</w:t>
            </w:r>
            <w:r w:rsidR="00AA1ACF" w:rsidRPr="00AA1ACF">
              <w:rPr>
                <w:rFonts w:ascii="Times New Roman" w:hAnsi="Times New Roman" w:cs="Times New Roman"/>
                <w:color w:val="000000"/>
              </w:rPr>
              <w:t xml:space="preserve"> — Заместитель начальника отдела медицинской помощи взрослому населению, главный специалист – терапевт </w:t>
            </w:r>
            <w:r w:rsidR="00AA1ACF" w:rsidRPr="00AA1A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Министерства здравоохранения Нижегородской области</w:t>
            </w:r>
          </w:p>
          <w:p w:rsidR="00AA1ACF" w:rsidRDefault="00AA1ACF" w:rsidP="00AA1ACF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AA1AC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Клеменова</w:t>
            </w:r>
            <w:r w:rsidRPr="00AA1A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A1AC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Ирина Александровна</w:t>
            </w:r>
            <w:r w:rsidRPr="00AA1A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- первый проректор - проректор по научной работе </w:t>
            </w:r>
            <w:r w:rsidRPr="00AA1ACF">
              <w:rPr>
                <w:rFonts w:ascii="Times New Roman" w:hAnsi="Times New Roman" w:cs="Times New Roman"/>
                <w:color w:val="000000"/>
              </w:rPr>
              <w:t>ФГБОУ ВО ПИМУ  МЗ РФ</w:t>
            </w:r>
            <w:r>
              <w:rPr>
                <w:rFonts w:ascii="Times New Roman" w:hAnsi="Times New Roman" w:cs="Times New Roman"/>
                <w:color w:val="000000"/>
              </w:rPr>
              <w:t>, д.м.н.</w:t>
            </w:r>
            <w:r w:rsidRPr="00AA1AC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4F6C" w:rsidRPr="00AA1ACF" w:rsidRDefault="00AA1ACF" w:rsidP="00AA1ACF">
            <w:pPr>
              <w:jc w:val="left"/>
              <w:rPr>
                <w:rFonts w:ascii="Times New Roman" w:hAnsi="Times New Roman" w:cs="Times New Roman"/>
              </w:rPr>
            </w:pPr>
            <w:r w:rsidRPr="00AA1ACF">
              <w:rPr>
                <w:rFonts w:ascii="Times New Roman" w:hAnsi="Times New Roman" w:cs="Times New Roman"/>
                <w:b/>
                <w:bCs/>
              </w:rPr>
              <w:t>Фомин Игорь Владимирович</w:t>
            </w:r>
            <w:r w:rsidRPr="00AA1ACF">
              <w:rPr>
                <w:rFonts w:ascii="Times New Roman" w:hAnsi="Times New Roman" w:cs="Times New Roman"/>
              </w:rPr>
              <w:t xml:space="preserve"> —  директор Института Терапии ПИМУ, руководитель общественных образовательных программ в области медицины ОО «Медицинская ассоциация Нижегородской области», Председатель регионального отделения ОССН, заведующий кафедрой госпитальной терапии ПИМУ, член правления Российского кардиологического общества</w:t>
            </w:r>
            <w:r w:rsidRPr="00AA1A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 Лауреат премии Правительства РФ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д.м.н.</w:t>
            </w:r>
          </w:p>
        </w:tc>
        <w:tc>
          <w:tcPr>
            <w:tcW w:w="878" w:type="dxa"/>
          </w:tcPr>
          <w:p w:rsidR="00D04F6C" w:rsidRPr="00D04F6C" w:rsidRDefault="00D04F6C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E6F7C" w:rsidTr="00E5644F">
        <w:tc>
          <w:tcPr>
            <w:tcW w:w="1521" w:type="dxa"/>
          </w:tcPr>
          <w:p w:rsidR="003E6F7C" w:rsidRPr="009E5BD4" w:rsidRDefault="00D04F6C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5BD4">
              <w:rPr>
                <w:rFonts w:ascii="Times New Roman" w:hAnsi="Times New Roman" w:cs="Times New Roman"/>
                <w:lang w:eastAsia="ar-SA"/>
              </w:rPr>
              <w:t>10.</w:t>
            </w:r>
            <w:r w:rsidR="00C7613C">
              <w:rPr>
                <w:rFonts w:ascii="Times New Roman" w:hAnsi="Times New Roman" w:cs="Times New Roman"/>
                <w:lang w:eastAsia="ar-SA"/>
              </w:rPr>
              <w:t>4</w:t>
            </w:r>
            <w:r w:rsidRPr="009E5BD4">
              <w:rPr>
                <w:rFonts w:ascii="Times New Roman" w:hAnsi="Times New Roman" w:cs="Times New Roman"/>
                <w:lang w:eastAsia="ar-SA"/>
              </w:rPr>
              <w:t>0-10.</w:t>
            </w:r>
            <w:r w:rsidR="00C7613C">
              <w:rPr>
                <w:rFonts w:ascii="Times New Roman" w:hAnsi="Times New Roman" w:cs="Times New Roman"/>
                <w:lang w:eastAsia="ar-SA"/>
              </w:rPr>
              <w:t>45</w:t>
            </w:r>
          </w:p>
        </w:tc>
        <w:tc>
          <w:tcPr>
            <w:tcW w:w="7933" w:type="dxa"/>
          </w:tcPr>
          <w:p w:rsidR="003E6F7C" w:rsidRPr="009E5BD4" w:rsidRDefault="00D04F6C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9E5BD4">
              <w:rPr>
                <w:rFonts w:ascii="Times New Roman" w:hAnsi="Times New Roman" w:cs="Times New Roman"/>
                <w:lang w:eastAsia="ar-SA"/>
              </w:rPr>
              <w:t>Приветственное слово</w:t>
            </w:r>
            <w:r w:rsidR="00AA1ACF" w:rsidRPr="009E5BD4">
              <w:rPr>
                <w:rFonts w:ascii="Times New Roman" w:hAnsi="Times New Roman" w:cs="Times New Roman"/>
                <w:lang w:eastAsia="ar-SA"/>
              </w:rPr>
              <w:t xml:space="preserve">. </w:t>
            </w:r>
            <w:r w:rsidR="00AA1ACF" w:rsidRPr="00347F52">
              <w:rPr>
                <w:rFonts w:ascii="Times New Roman" w:hAnsi="Times New Roman" w:cs="Times New Roman"/>
                <w:b/>
                <w:lang w:eastAsia="ar-SA"/>
              </w:rPr>
              <w:t>Шляхто Евгений Владимирович</w:t>
            </w:r>
            <w:r w:rsidR="00AA1ACF" w:rsidRPr="009E5BD4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878" w:type="dxa"/>
          </w:tcPr>
          <w:p w:rsidR="003E6F7C" w:rsidRPr="009E5BD4" w:rsidRDefault="00C7613C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="009E5BD4" w:rsidRPr="009E5BD4">
              <w:rPr>
                <w:rFonts w:ascii="Times New Roman" w:hAnsi="Times New Roman" w:cs="Times New Roman"/>
                <w:lang w:eastAsia="ar-SA"/>
              </w:rPr>
              <w:t xml:space="preserve"> мин</w:t>
            </w:r>
          </w:p>
        </w:tc>
      </w:tr>
      <w:tr w:rsidR="003E6F7C" w:rsidTr="00E5644F">
        <w:tc>
          <w:tcPr>
            <w:tcW w:w="1521" w:type="dxa"/>
          </w:tcPr>
          <w:p w:rsidR="003E6F7C" w:rsidRPr="009E5BD4" w:rsidRDefault="00AA1ACF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5BD4">
              <w:rPr>
                <w:rFonts w:ascii="Times New Roman" w:hAnsi="Times New Roman" w:cs="Times New Roman"/>
                <w:lang w:eastAsia="ar-SA"/>
              </w:rPr>
              <w:t>10.</w:t>
            </w:r>
            <w:r w:rsidR="00C7613C">
              <w:rPr>
                <w:rFonts w:ascii="Times New Roman" w:hAnsi="Times New Roman" w:cs="Times New Roman"/>
                <w:lang w:eastAsia="ar-SA"/>
              </w:rPr>
              <w:t>45</w:t>
            </w:r>
            <w:r w:rsidRPr="009E5BD4">
              <w:rPr>
                <w:rFonts w:ascii="Times New Roman" w:hAnsi="Times New Roman" w:cs="Times New Roman"/>
                <w:lang w:eastAsia="ar-SA"/>
              </w:rPr>
              <w:t>-10.</w:t>
            </w:r>
            <w:r w:rsidR="00C7613C">
              <w:rPr>
                <w:rFonts w:ascii="Times New Roman" w:hAnsi="Times New Roman" w:cs="Times New Roman"/>
                <w:lang w:eastAsia="ar-SA"/>
              </w:rPr>
              <w:t>50</w:t>
            </w:r>
          </w:p>
        </w:tc>
        <w:tc>
          <w:tcPr>
            <w:tcW w:w="7933" w:type="dxa"/>
          </w:tcPr>
          <w:p w:rsidR="003E6F7C" w:rsidRPr="009E5BD4" w:rsidRDefault="009E5BD4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9E5BD4">
              <w:rPr>
                <w:rFonts w:ascii="Times New Roman" w:hAnsi="Times New Roman" w:cs="Times New Roman"/>
                <w:lang w:eastAsia="ar-SA"/>
              </w:rPr>
              <w:t xml:space="preserve">Приветственное слово. </w:t>
            </w:r>
            <w:r w:rsidRPr="00347F52">
              <w:rPr>
                <w:rFonts w:ascii="Times New Roman" w:hAnsi="Times New Roman" w:cs="Times New Roman"/>
                <w:b/>
                <w:lang w:eastAsia="ar-SA"/>
              </w:rPr>
              <w:t>Шаклунов Антон Александрович</w:t>
            </w:r>
          </w:p>
        </w:tc>
        <w:tc>
          <w:tcPr>
            <w:tcW w:w="878" w:type="dxa"/>
          </w:tcPr>
          <w:p w:rsidR="003E6F7C" w:rsidRPr="00D04F6C" w:rsidRDefault="00C7613C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="009E5BD4" w:rsidRPr="009E5BD4">
              <w:rPr>
                <w:rFonts w:ascii="Times New Roman" w:hAnsi="Times New Roman" w:cs="Times New Roman"/>
                <w:lang w:eastAsia="ar-SA"/>
              </w:rPr>
              <w:t xml:space="preserve"> мин</w:t>
            </w:r>
          </w:p>
        </w:tc>
      </w:tr>
      <w:tr w:rsidR="003E6F7C" w:rsidTr="00E5644F">
        <w:tc>
          <w:tcPr>
            <w:tcW w:w="1521" w:type="dxa"/>
          </w:tcPr>
          <w:p w:rsidR="003E6F7C" w:rsidRPr="009E5BD4" w:rsidRDefault="009E5BD4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5BD4">
              <w:rPr>
                <w:rFonts w:ascii="Times New Roman" w:hAnsi="Times New Roman" w:cs="Times New Roman"/>
                <w:lang w:eastAsia="ar-SA"/>
              </w:rPr>
              <w:t>10.</w:t>
            </w:r>
            <w:r w:rsidR="00C7613C">
              <w:rPr>
                <w:rFonts w:ascii="Times New Roman" w:hAnsi="Times New Roman" w:cs="Times New Roman"/>
                <w:lang w:eastAsia="ar-SA"/>
              </w:rPr>
              <w:t>50</w:t>
            </w:r>
            <w:r w:rsidRPr="009E5BD4">
              <w:rPr>
                <w:rFonts w:ascii="Times New Roman" w:hAnsi="Times New Roman" w:cs="Times New Roman"/>
                <w:lang w:eastAsia="ar-SA"/>
              </w:rPr>
              <w:t>-10.</w:t>
            </w:r>
            <w:r w:rsidR="00C7613C">
              <w:rPr>
                <w:rFonts w:ascii="Times New Roman" w:hAnsi="Times New Roman" w:cs="Times New Roman"/>
                <w:lang w:eastAsia="ar-SA"/>
              </w:rPr>
              <w:t>55</w:t>
            </w:r>
          </w:p>
        </w:tc>
        <w:tc>
          <w:tcPr>
            <w:tcW w:w="7933" w:type="dxa"/>
          </w:tcPr>
          <w:p w:rsidR="003E6F7C" w:rsidRDefault="009E5BD4" w:rsidP="00347F52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9E5BD4">
              <w:rPr>
                <w:rFonts w:ascii="Times New Roman" w:hAnsi="Times New Roman" w:cs="Times New Roman"/>
                <w:lang w:eastAsia="ar-SA"/>
              </w:rPr>
              <w:t xml:space="preserve">Приветственное слово. </w:t>
            </w:r>
            <w:r w:rsidRPr="00347F52">
              <w:rPr>
                <w:rFonts w:ascii="Times New Roman" w:hAnsi="Times New Roman" w:cs="Times New Roman"/>
                <w:b/>
                <w:lang w:eastAsia="ar-SA"/>
              </w:rPr>
              <w:t>К</w:t>
            </w:r>
            <w:r w:rsidR="00691649" w:rsidRPr="00347F52">
              <w:rPr>
                <w:rFonts w:ascii="Times New Roman" w:hAnsi="Times New Roman" w:cs="Times New Roman"/>
                <w:b/>
                <w:lang w:eastAsia="ar-SA"/>
              </w:rPr>
              <w:t>а</w:t>
            </w:r>
            <w:r w:rsidRPr="00347F52">
              <w:rPr>
                <w:rFonts w:ascii="Times New Roman" w:hAnsi="Times New Roman" w:cs="Times New Roman"/>
                <w:b/>
                <w:lang w:eastAsia="ar-SA"/>
              </w:rPr>
              <w:t>рякин Николай Наколаевич</w:t>
            </w:r>
          </w:p>
          <w:p w:rsidR="00347F52" w:rsidRPr="009E5BD4" w:rsidRDefault="00347F52" w:rsidP="00347F52">
            <w:pPr>
              <w:rPr>
                <w:rFonts w:ascii="Times New Roman" w:hAnsi="Times New Roman" w:cs="Times New Roman"/>
                <w:lang w:eastAsia="ar-SA"/>
              </w:rPr>
            </w:pPr>
            <w:r w:rsidRPr="00347F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Награждение молодых ученых ПИМУ</w:t>
            </w:r>
            <w:r w:rsidRPr="00347F52">
              <w:rPr>
                <w:rFonts w:ascii="Times New Roman" w:hAnsi="Times New Roman" w:cs="Times New Roman"/>
                <w:color w:val="4D4D4D"/>
                <w:shd w:val="clear" w:color="auto" w:fill="FEFEFE"/>
              </w:rPr>
              <w:t> - </w:t>
            </w:r>
            <w:r w:rsidRPr="00347F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победителей секции "внутренние болезни" V ВСЕРОССИЙСКОЙ КОНФЕРЕНЦИИ МОЛОДЫХ УЧЕНЫХ И СТУДЕНТОВ С МЕЖДУНАРОДНЫМ УЧАСТИЕМ «VOLGAMEDSCIENCE»</w:t>
            </w:r>
          </w:p>
        </w:tc>
        <w:tc>
          <w:tcPr>
            <w:tcW w:w="878" w:type="dxa"/>
          </w:tcPr>
          <w:p w:rsidR="003E6F7C" w:rsidRPr="00D04F6C" w:rsidRDefault="00C7613C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="009E5BD4" w:rsidRPr="009E5BD4">
              <w:rPr>
                <w:rFonts w:ascii="Times New Roman" w:hAnsi="Times New Roman" w:cs="Times New Roman"/>
                <w:lang w:eastAsia="ar-SA"/>
              </w:rPr>
              <w:t>мин</w:t>
            </w:r>
          </w:p>
        </w:tc>
      </w:tr>
      <w:tr w:rsidR="003E6F7C" w:rsidRPr="009E5BD4" w:rsidTr="00E5644F">
        <w:tc>
          <w:tcPr>
            <w:tcW w:w="1521" w:type="dxa"/>
          </w:tcPr>
          <w:p w:rsidR="003E6F7C" w:rsidRPr="009E5BD4" w:rsidRDefault="009E5BD4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5BD4">
              <w:rPr>
                <w:rFonts w:ascii="Times New Roman" w:hAnsi="Times New Roman" w:cs="Times New Roman"/>
                <w:lang w:eastAsia="ar-SA"/>
              </w:rPr>
              <w:t>10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  <w:r w:rsidR="00C7613C">
              <w:rPr>
                <w:rFonts w:ascii="Times New Roman" w:hAnsi="Times New Roman" w:cs="Times New Roman"/>
                <w:lang w:eastAsia="ar-SA"/>
              </w:rPr>
              <w:t>55</w:t>
            </w:r>
            <w:r>
              <w:rPr>
                <w:rFonts w:ascii="Times New Roman" w:hAnsi="Times New Roman" w:cs="Times New Roman"/>
                <w:lang w:eastAsia="ar-SA"/>
              </w:rPr>
              <w:t>-1</w:t>
            </w:r>
            <w:r w:rsidR="00C7613C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  <w:r w:rsidR="00C7613C">
              <w:rPr>
                <w:rFonts w:ascii="Times New Roman" w:hAnsi="Times New Roman" w:cs="Times New Roman"/>
                <w:lang w:eastAsia="ar-SA"/>
              </w:rPr>
              <w:t>00</w:t>
            </w:r>
          </w:p>
        </w:tc>
        <w:tc>
          <w:tcPr>
            <w:tcW w:w="7933" w:type="dxa"/>
          </w:tcPr>
          <w:p w:rsidR="003E6F7C" w:rsidRDefault="009E5BD4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Приветственное слово. </w:t>
            </w:r>
            <w:r w:rsidRPr="00347F52">
              <w:rPr>
                <w:rFonts w:ascii="Times New Roman" w:hAnsi="Times New Roman" w:cs="Times New Roman"/>
                <w:b/>
                <w:lang w:eastAsia="ar-SA"/>
              </w:rPr>
              <w:t>Фомин Игорь Владимирович</w:t>
            </w:r>
          </w:p>
          <w:p w:rsidR="00347F52" w:rsidRPr="009E5BD4" w:rsidRDefault="00347F52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4D4D4D"/>
              </w:rPr>
              <w:t>Награждение молодых ученых ПИМУ - победителей конкурса молодых ученых VIII Международной Конференции Евразийской Ассоциации Терапевтов</w:t>
            </w:r>
          </w:p>
        </w:tc>
        <w:tc>
          <w:tcPr>
            <w:tcW w:w="878" w:type="dxa"/>
          </w:tcPr>
          <w:p w:rsidR="003E6F7C" w:rsidRPr="009E5BD4" w:rsidRDefault="00C7613C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="009E5BD4" w:rsidRPr="009E5BD4">
              <w:rPr>
                <w:rFonts w:ascii="Times New Roman" w:hAnsi="Times New Roman" w:cs="Times New Roman"/>
                <w:lang w:eastAsia="ar-SA"/>
              </w:rPr>
              <w:t>мин</w:t>
            </w:r>
          </w:p>
        </w:tc>
      </w:tr>
      <w:tr w:rsidR="003E6F7C" w:rsidRPr="009E5BD4" w:rsidTr="00E5644F">
        <w:tc>
          <w:tcPr>
            <w:tcW w:w="1521" w:type="dxa"/>
          </w:tcPr>
          <w:p w:rsidR="003E6F7C" w:rsidRPr="009E5BD4" w:rsidRDefault="009E5BD4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11.00</w:t>
            </w:r>
            <w:r w:rsidR="00C7613C">
              <w:rPr>
                <w:rFonts w:ascii="Times New Roman" w:hAnsi="Times New Roman" w:cs="Times New Roman"/>
                <w:lang w:eastAsia="ar-SA"/>
              </w:rPr>
              <w:t>- 11.20</w:t>
            </w:r>
          </w:p>
        </w:tc>
        <w:tc>
          <w:tcPr>
            <w:tcW w:w="7933" w:type="dxa"/>
          </w:tcPr>
          <w:p w:rsidR="003E6F7C" w:rsidRPr="009E5BD4" w:rsidRDefault="009E5BD4" w:rsidP="009E5BD4">
            <w:pPr>
              <w:spacing w:before="100" w:beforeAutospacing="1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9E5B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Кардиологическая служба в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Нижегородской области</w:t>
            </w:r>
            <w:r w:rsidRPr="009E5B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201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9E5B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г: достижения, проблемы, перспективные направления - </w:t>
            </w:r>
            <w:r w:rsidRPr="009E5BD4">
              <w:rPr>
                <w:rFonts w:ascii="Times New Roman" w:hAnsi="Times New Roman" w:cs="Times New Roman"/>
                <w:color w:val="000000"/>
              </w:rPr>
              <w:t xml:space="preserve">главный внештатный кардиолог министерства здравоохранения </w:t>
            </w:r>
            <w:r>
              <w:rPr>
                <w:rFonts w:ascii="Times New Roman" w:hAnsi="Times New Roman" w:cs="Times New Roman"/>
                <w:color w:val="000000"/>
              </w:rPr>
              <w:t>Нижегородской области</w:t>
            </w:r>
            <w:r w:rsidR="004F3508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4F3508">
              <w:rPr>
                <w:rFonts w:ascii="Times New Roman" w:hAnsi="Times New Roman" w:cs="Times New Roman"/>
                <w:b/>
                <w:color w:val="000000"/>
              </w:rPr>
              <w:t>Теплицкая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5BD4">
              <w:rPr>
                <w:rFonts w:ascii="Times New Roman" w:hAnsi="Times New Roman" w:cs="Times New Roman"/>
                <w:b/>
                <w:color w:val="000000"/>
              </w:rPr>
              <w:t xml:space="preserve">Виктория Викторовна </w:t>
            </w:r>
          </w:p>
        </w:tc>
        <w:tc>
          <w:tcPr>
            <w:tcW w:w="878" w:type="dxa"/>
          </w:tcPr>
          <w:p w:rsidR="003E6F7C" w:rsidRPr="009E5BD4" w:rsidRDefault="009E5BD4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 мин</w:t>
            </w:r>
          </w:p>
        </w:tc>
      </w:tr>
      <w:tr w:rsidR="003E6F7C" w:rsidRPr="009E5BD4" w:rsidTr="00E5644F">
        <w:tc>
          <w:tcPr>
            <w:tcW w:w="1521" w:type="dxa"/>
          </w:tcPr>
          <w:p w:rsidR="003E6F7C" w:rsidRPr="009E5BD4" w:rsidRDefault="007B146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11.</w:t>
            </w:r>
            <w:r w:rsidR="00C7613C">
              <w:rPr>
                <w:rFonts w:ascii="Times New Roman" w:hAnsi="Times New Roman" w:cs="Times New Roman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lang w:eastAsia="ar-SA"/>
              </w:rPr>
              <w:t>-11.</w:t>
            </w:r>
            <w:r w:rsidR="00C7613C">
              <w:rPr>
                <w:rFonts w:ascii="Times New Roman" w:hAnsi="Times New Roman" w:cs="Times New Roman"/>
                <w:lang w:eastAsia="ar-SA"/>
              </w:rPr>
              <w:t>40</w:t>
            </w:r>
          </w:p>
        </w:tc>
        <w:tc>
          <w:tcPr>
            <w:tcW w:w="7933" w:type="dxa"/>
          </w:tcPr>
          <w:p w:rsidR="003E6F7C" w:rsidRPr="009E5BD4" w:rsidRDefault="00FC4290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4F3508">
              <w:rPr>
                <w:rFonts w:ascii="Times New Roman" w:hAnsi="Times New Roman" w:cs="Times New Roman"/>
                <w:b/>
                <w:lang w:eastAsia="ar-SA"/>
              </w:rPr>
              <w:t xml:space="preserve">Организация </w:t>
            </w:r>
            <w:r w:rsidR="004F3508" w:rsidRPr="004F3508">
              <w:rPr>
                <w:rFonts w:ascii="Times New Roman" w:hAnsi="Times New Roman" w:cs="Times New Roman"/>
                <w:b/>
                <w:lang w:eastAsia="ar-SA"/>
              </w:rPr>
              <w:t>центров лечения ХСН в Нижегородской области: итоги подготовительного этапа</w:t>
            </w:r>
            <w:r w:rsidR="004F3508">
              <w:rPr>
                <w:rFonts w:ascii="Times New Roman" w:hAnsi="Times New Roman" w:cs="Times New Roman"/>
                <w:lang w:eastAsia="ar-SA"/>
              </w:rPr>
              <w:t>. Фомин Игорь Владимирович</w:t>
            </w:r>
          </w:p>
        </w:tc>
        <w:tc>
          <w:tcPr>
            <w:tcW w:w="878" w:type="dxa"/>
          </w:tcPr>
          <w:p w:rsidR="003E6F7C" w:rsidRPr="009E5BD4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 мин</w:t>
            </w:r>
          </w:p>
        </w:tc>
      </w:tr>
      <w:tr w:rsidR="003E6F7C" w:rsidRPr="009E5BD4" w:rsidTr="00E5644F">
        <w:tc>
          <w:tcPr>
            <w:tcW w:w="1521" w:type="dxa"/>
          </w:tcPr>
          <w:p w:rsidR="003E6F7C" w:rsidRPr="009E5BD4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11.</w:t>
            </w:r>
            <w:r w:rsidR="00C7613C">
              <w:rPr>
                <w:rFonts w:ascii="Times New Roman" w:hAnsi="Times New Roman" w:cs="Times New Roman"/>
                <w:lang w:eastAsia="ar-SA"/>
              </w:rPr>
              <w:t>40</w:t>
            </w:r>
            <w:r>
              <w:rPr>
                <w:rFonts w:ascii="Times New Roman" w:hAnsi="Times New Roman" w:cs="Times New Roman"/>
                <w:lang w:eastAsia="ar-SA"/>
              </w:rPr>
              <w:t>-11.</w:t>
            </w:r>
            <w:r w:rsidR="00C7613C">
              <w:rPr>
                <w:rFonts w:ascii="Times New Roman" w:hAnsi="Times New Roman" w:cs="Times New Roman"/>
                <w:lang w:eastAsia="ar-SA"/>
              </w:rPr>
              <w:t>50</w:t>
            </w:r>
          </w:p>
        </w:tc>
        <w:tc>
          <w:tcPr>
            <w:tcW w:w="7933" w:type="dxa"/>
          </w:tcPr>
          <w:p w:rsidR="003E6F7C" w:rsidRDefault="003E6F7C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</w:p>
          <w:p w:rsidR="004F3508" w:rsidRDefault="004F3508" w:rsidP="004F3508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ПЕРЕРЫВ</w:t>
            </w:r>
          </w:p>
          <w:p w:rsidR="004F3508" w:rsidRPr="009E5BD4" w:rsidRDefault="004F3508" w:rsidP="004F3508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8" w:type="dxa"/>
          </w:tcPr>
          <w:p w:rsidR="003E6F7C" w:rsidRPr="009E5BD4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 мин</w:t>
            </w:r>
          </w:p>
        </w:tc>
      </w:tr>
      <w:tr w:rsidR="004F3508" w:rsidRPr="009E5BD4" w:rsidTr="00E5644F">
        <w:tc>
          <w:tcPr>
            <w:tcW w:w="1521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11.</w:t>
            </w:r>
            <w:r w:rsidR="00C7613C">
              <w:rPr>
                <w:rFonts w:ascii="Times New Roman" w:hAnsi="Times New Roman" w:cs="Times New Roman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lang w:eastAsia="ar-SA"/>
              </w:rPr>
              <w:t>0-13.</w:t>
            </w:r>
            <w:r w:rsidR="00C7613C">
              <w:rPr>
                <w:rFonts w:ascii="Times New Roman" w:hAnsi="Times New Roman" w:cs="Times New Roman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7933" w:type="dxa"/>
          </w:tcPr>
          <w:p w:rsidR="004F3508" w:rsidRDefault="004F3508" w:rsidP="004F3508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Симпозиум</w:t>
            </w:r>
          </w:p>
          <w:p w:rsidR="00DB187B" w:rsidRPr="00BB21F1" w:rsidRDefault="00DB187B" w:rsidP="004F3508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B21F1">
              <w:rPr>
                <w:rFonts w:ascii="Times New Roman" w:hAnsi="Times New Roman" w:cs="Times New Roman"/>
                <w:b/>
                <w:lang w:eastAsia="ar-SA"/>
              </w:rPr>
              <w:t>Сердечно-сосудистые заболевания: возможности персонификации терапии</w:t>
            </w:r>
          </w:p>
        </w:tc>
        <w:tc>
          <w:tcPr>
            <w:tcW w:w="878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90 мин</w:t>
            </w:r>
          </w:p>
        </w:tc>
      </w:tr>
      <w:tr w:rsidR="004F3508" w:rsidRPr="009E5BD4" w:rsidTr="00E5644F">
        <w:tc>
          <w:tcPr>
            <w:tcW w:w="1521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Председатели</w:t>
            </w:r>
          </w:p>
        </w:tc>
        <w:tc>
          <w:tcPr>
            <w:tcW w:w="7933" w:type="dxa"/>
          </w:tcPr>
          <w:p w:rsidR="004F3508" w:rsidRPr="0076198F" w:rsidRDefault="00BB21F1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 w:rsidRPr="0076198F">
              <w:rPr>
                <w:rFonts w:ascii="Times New Roman" w:hAnsi="Times New Roman" w:cs="Times New Roman"/>
                <w:b/>
                <w:lang w:eastAsia="ar-SA"/>
              </w:rPr>
              <w:t>Профессор Конради Александра Олеговна (Санкт-Петербург), профессор Недошивин Александр Олегович</w:t>
            </w:r>
            <w:r w:rsidR="0076198F" w:rsidRPr="0076198F">
              <w:rPr>
                <w:rFonts w:ascii="Times New Roman" w:hAnsi="Times New Roman" w:cs="Times New Roman"/>
                <w:b/>
                <w:lang w:eastAsia="ar-SA"/>
              </w:rPr>
              <w:t xml:space="preserve"> (Санкт-Петербург)</w:t>
            </w:r>
            <w:r w:rsidRPr="0076198F">
              <w:rPr>
                <w:rFonts w:ascii="Times New Roman" w:hAnsi="Times New Roman" w:cs="Times New Roman"/>
                <w:b/>
                <w:lang w:eastAsia="ar-SA"/>
              </w:rPr>
              <w:t>, профессор Тарловская Екатерина Иосифовна</w:t>
            </w:r>
            <w:r w:rsidR="0076198F" w:rsidRPr="0076198F">
              <w:rPr>
                <w:rFonts w:ascii="Times New Roman" w:hAnsi="Times New Roman" w:cs="Times New Roman"/>
                <w:b/>
                <w:lang w:eastAsia="ar-SA"/>
              </w:rPr>
              <w:t xml:space="preserve"> (Нижний Новгород)</w:t>
            </w:r>
          </w:p>
        </w:tc>
        <w:tc>
          <w:tcPr>
            <w:tcW w:w="878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F3508" w:rsidRPr="009E5BD4" w:rsidTr="00E5644F">
        <w:tc>
          <w:tcPr>
            <w:tcW w:w="1521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933" w:type="dxa"/>
          </w:tcPr>
          <w:p w:rsidR="004F3508" w:rsidRPr="0076198F" w:rsidRDefault="00BB21F1" w:rsidP="00BB21F1">
            <w:pPr>
              <w:pStyle w:val="msonormalmailrucssattributepostfix"/>
              <w:shd w:val="clear" w:color="auto" w:fill="FFFFFF"/>
              <w:rPr>
                <w:color w:val="000000" w:themeColor="text1"/>
                <w:lang w:eastAsia="ar-SA"/>
              </w:rPr>
            </w:pPr>
            <w:r w:rsidRPr="0076198F">
              <w:rPr>
                <w:b/>
                <w:color w:val="000000" w:themeColor="text1"/>
              </w:rPr>
              <w:t>Персонифицированная терапия АГ, как ключевой тренд современный рекомендаций.</w:t>
            </w:r>
            <w:r w:rsidRPr="0076198F">
              <w:rPr>
                <w:color w:val="000000" w:themeColor="text1"/>
              </w:rPr>
              <w:t xml:space="preserve"> Профессор Конради Александра Олеговна</w:t>
            </w:r>
            <w:r w:rsidR="00C452DF">
              <w:rPr>
                <w:color w:val="000000" w:themeColor="text1"/>
              </w:rPr>
              <w:t xml:space="preserve"> (Санкт-Петербург)</w:t>
            </w:r>
          </w:p>
        </w:tc>
        <w:tc>
          <w:tcPr>
            <w:tcW w:w="878" w:type="dxa"/>
          </w:tcPr>
          <w:p w:rsidR="004F3508" w:rsidRDefault="00C452DF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 мин</w:t>
            </w:r>
          </w:p>
        </w:tc>
      </w:tr>
      <w:tr w:rsidR="004F3508" w:rsidRPr="009E5BD4" w:rsidTr="00E5644F">
        <w:tc>
          <w:tcPr>
            <w:tcW w:w="1521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933" w:type="dxa"/>
          </w:tcPr>
          <w:p w:rsidR="004F3508" w:rsidRPr="0076198F" w:rsidRDefault="00BB21F1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76198F">
              <w:rPr>
                <w:rFonts w:ascii="Times New Roman" w:hAnsi="Times New Roman" w:cs="Times New Roman"/>
                <w:b/>
                <w:color w:val="000000" w:themeColor="text1"/>
              </w:rPr>
              <w:t>Больной с ИБС высокого риска: новая фиксированная комбинация для усиления и оптимизации терапии</w:t>
            </w:r>
            <w:r w:rsidRPr="0076198F">
              <w:rPr>
                <w:rFonts w:ascii="Times New Roman" w:hAnsi="Times New Roman" w:cs="Times New Roman"/>
                <w:color w:val="000000" w:themeColor="text1"/>
              </w:rPr>
              <w:t>. Профессор Недошивин Александр Олегович</w:t>
            </w:r>
            <w:r w:rsidR="00C452DF">
              <w:rPr>
                <w:rFonts w:ascii="Times New Roman" w:hAnsi="Times New Roman" w:cs="Times New Roman"/>
                <w:color w:val="000000" w:themeColor="text1"/>
              </w:rPr>
              <w:t xml:space="preserve"> (Санкт-Петербург)</w:t>
            </w:r>
          </w:p>
        </w:tc>
        <w:tc>
          <w:tcPr>
            <w:tcW w:w="878" w:type="dxa"/>
          </w:tcPr>
          <w:p w:rsidR="004F3508" w:rsidRDefault="00C452DF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 мин</w:t>
            </w:r>
          </w:p>
        </w:tc>
      </w:tr>
      <w:tr w:rsidR="004F3508" w:rsidRPr="009E5BD4" w:rsidTr="00E5644F">
        <w:tc>
          <w:tcPr>
            <w:tcW w:w="1521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933" w:type="dxa"/>
          </w:tcPr>
          <w:p w:rsidR="004F3508" w:rsidRPr="0076198F" w:rsidRDefault="00BB21F1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76198F"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/>
              </w:rPr>
              <w:t xml:space="preserve">Особенности лечения пациентов с </w:t>
            </w:r>
            <w:r w:rsidR="0076198F"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/>
              </w:rPr>
              <w:t>сердечной недостаточностью с низкой и сохранной фракцией выброса левого желудочка</w:t>
            </w:r>
            <w:r w:rsidRPr="0076198F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. Профессор Тарловская Екатерина Иосифовна</w:t>
            </w:r>
            <w:r w:rsidR="00C452DF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 xml:space="preserve"> (Нижний Новгород)</w:t>
            </w:r>
          </w:p>
        </w:tc>
        <w:tc>
          <w:tcPr>
            <w:tcW w:w="878" w:type="dxa"/>
          </w:tcPr>
          <w:p w:rsidR="004F3508" w:rsidRDefault="00C452DF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 мин</w:t>
            </w:r>
          </w:p>
        </w:tc>
      </w:tr>
      <w:tr w:rsidR="00C452DF" w:rsidRPr="009E5BD4" w:rsidTr="00E5644F">
        <w:tc>
          <w:tcPr>
            <w:tcW w:w="1521" w:type="dxa"/>
          </w:tcPr>
          <w:p w:rsidR="00C452DF" w:rsidRDefault="00C452DF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933" w:type="dxa"/>
          </w:tcPr>
          <w:p w:rsidR="00C452DF" w:rsidRPr="00C452DF" w:rsidRDefault="00C452DF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  <w:r w:rsidRPr="00C452DF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Дискуссия, ответы на вопросы</w:t>
            </w:r>
          </w:p>
        </w:tc>
        <w:tc>
          <w:tcPr>
            <w:tcW w:w="878" w:type="dxa"/>
          </w:tcPr>
          <w:p w:rsidR="00C452DF" w:rsidRDefault="00C452DF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 мин</w:t>
            </w:r>
          </w:p>
        </w:tc>
      </w:tr>
      <w:tr w:rsidR="0076198F" w:rsidRPr="009E5BD4" w:rsidTr="00E5644F">
        <w:tc>
          <w:tcPr>
            <w:tcW w:w="1521" w:type="dxa"/>
          </w:tcPr>
          <w:p w:rsidR="0076198F" w:rsidRDefault="0076198F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933" w:type="dxa"/>
          </w:tcPr>
          <w:p w:rsidR="0076198F" w:rsidRPr="0076198F" w:rsidRDefault="0076198F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  <w:r w:rsidRPr="0076198F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При поддержке компании Сервье. Симпозиум не обеспечен кредитами НМО</w:t>
            </w:r>
          </w:p>
        </w:tc>
        <w:tc>
          <w:tcPr>
            <w:tcW w:w="878" w:type="dxa"/>
          </w:tcPr>
          <w:p w:rsidR="0076198F" w:rsidRDefault="0076198F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F3508" w:rsidRPr="009E5BD4" w:rsidTr="00E5644F">
        <w:tc>
          <w:tcPr>
            <w:tcW w:w="1521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13.</w:t>
            </w:r>
            <w:r w:rsidR="00C7613C">
              <w:rPr>
                <w:rFonts w:ascii="Times New Roman" w:hAnsi="Times New Roman" w:cs="Times New Roman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lang w:eastAsia="ar-SA"/>
              </w:rPr>
              <w:t>0-1</w:t>
            </w:r>
            <w:r w:rsidR="00C7613C">
              <w:rPr>
                <w:rFonts w:ascii="Times New Roman" w:hAnsi="Times New Roman" w:cs="Times New Roman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  <w:r w:rsidR="00C7613C">
              <w:rPr>
                <w:rFonts w:ascii="Times New Roman" w:hAnsi="Times New Roman" w:cs="Times New Roman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7933" w:type="dxa"/>
          </w:tcPr>
          <w:p w:rsidR="004F3508" w:rsidRDefault="004F3508" w:rsidP="004F3508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4F3508" w:rsidRDefault="004F3508" w:rsidP="004F3508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ПЕРЕРЫВ на обед</w:t>
            </w:r>
          </w:p>
          <w:p w:rsidR="004F3508" w:rsidRDefault="004F3508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8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40 мин</w:t>
            </w:r>
          </w:p>
        </w:tc>
      </w:tr>
      <w:tr w:rsidR="004F3508" w:rsidRPr="009E5BD4" w:rsidTr="00E5644F">
        <w:tc>
          <w:tcPr>
            <w:tcW w:w="1521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C7613C">
              <w:rPr>
                <w:rFonts w:ascii="Times New Roman" w:hAnsi="Times New Roman" w:cs="Times New Roman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  <w:r w:rsidR="00C7613C">
              <w:rPr>
                <w:rFonts w:ascii="Times New Roman" w:hAnsi="Times New Roman" w:cs="Times New Roman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lang w:eastAsia="ar-SA"/>
              </w:rPr>
              <w:t>0-15.</w:t>
            </w:r>
            <w:r w:rsidR="00C7613C">
              <w:rPr>
                <w:rFonts w:ascii="Times New Roman" w:hAnsi="Times New Roman" w:cs="Times New Roman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7933" w:type="dxa"/>
          </w:tcPr>
          <w:p w:rsidR="0076198F" w:rsidRDefault="004F3508" w:rsidP="0076198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Симпозиум</w:t>
            </w:r>
          </w:p>
          <w:p w:rsidR="0076198F" w:rsidRPr="00C452DF" w:rsidRDefault="0076198F" w:rsidP="00C452DF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C452DF">
              <w:rPr>
                <w:rFonts w:ascii="Times New Roman" w:hAnsi="Times New Roman" w:cs="Times New Roman"/>
                <w:b/>
                <w:bCs/>
                <w:color w:val="000000"/>
              </w:rPr>
              <w:t>Коморбидный пациент с фибрилляцией предсердий.  Как найти единое решение?</w:t>
            </w:r>
          </w:p>
        </w:tc>
        <w:tc>
          <w:tcPr>
            <w:tcW w:w="878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90 мин</w:t>
            </w:r>
          </w:p>
        </w:tc>
      </w:tr>
      <w:tr w:rsidR="004F3508" w:rsidRPr="009E5BD4" w:rsidTr="00E5644F">
        <w:tc>
          <w:tcPr>
            <w:tcW w:w="1521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Председател</w:t>
            </w:r>
            <w:r w:rsidR="0076198F">
              <w:rPr>
                <w:rFonts w:ascii="Times New Roman" w:hAnsi="Times New Roman" w:cs="Times New Roman"/>
                <w:lang w:eastAsia="ar-SA"/>
              </w:rPr>
              <w:t>ь</w:t>
            </w:r>
          </w:p>
          <w:p w:rsidR="0076198F" w:rsidRDefault="0076198F" w:rsidP="0076198F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Модератор</w:t>
            </w:r>
          </w:p>
        </w:tc>
        <w:tc>
          <w:tcPr>
            <w:tcW w:w="7933" w:type="dxa"/>
          </w:tcPr>
          <w:p w:rsidR="004F3508" w:rsidRDefault="0076198F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профессор Тарловская Екатерина Иосифовна (Нижний Новгород)</w:t>
            </w:r>
          </w:p>
          <w:p w:rsidR="0076198F" w:rsidRPr="0076198F" w:rsidRDefault="00101DD0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д.м.н. </w:t>
            </w:r>
            <w:r w:rsidR="0076198F" w:rsidRPr="0076198F">
              <w:rPr>
                <w:rFonts w:ascii="Times New Roman" w:hAnsi="Times New Roman" w:cs="Times New Roman"/>
                <w:b/>
                <w:lang w:eastAsia="ar-SA"/>
              </w:rPr>
              <w:t>Фомин Игорь Владимирович (Нижний Новгород)</w:t>
            </w:r>
          </w:p>
        </w:tc>
        <w:tc>
          <w:tcPr>
            <w:tcW w:w="878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F3508" w:rsidRPr="009E5BD4" w:rsidTr="00E5644F">
        <w:tc>
          <w:tcPr>
            <w:tcW w:w="1521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933" w:type="dxa"/>
          </w:tcPr>
          <w:p w:rsidR="004F3508" w:rsidRPr="00C452DF" w:rsidRDefault="00C452DF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C452DF">
              <w:rPr>
                <w:rFonts w:ascii="Times New Roman" w:hAnsi="Times New Roman" w:cs="Times New Roman"/>
                <w:b/>
                <w:color w:val="000000"/>
              </w:rPr>
              <w:t>Взгляд кардиолога: подход к лечению пожилых пациентов с фибрилляцией предсердий</w:t>
            </w:r>
            <w:r w:rsidRPr="00C452DF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C452DF">
              <w:rPr>
                <w:rFonts w:ascii="Times New Roman" w:hAnsi="Times New Roman" w:cs="Times New Roman"/>
                <w:lang w:eastAsia="ar-SA"/>
              </w:rPr>
              <w:t>рофессор Фомин Игорь Владимирович</w:t>
            </w:r>
            <w:r>
              <w:rPr>
                <w:rFonts w:ascii="Times New Roman" w:hAnsi="Times New Roman" w:cs="Times New Roman"/>
                <w:lang w:eastAsia="ar-SA"/>
              </w:rPr>
              <w:t xml:space="preserve"> (Нижний Новгород)</w:t>
            </w:r>
          </w:p>
        </w:tc>
        <w:tc>
          <w:tcPr>
            <w:tcW w:w="878" w:type="dxa"/>
          </w:tcPr>
          <w:p w:rsidR="004F3508" w:rsidRDefault="00C452DF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 мин</w:t>
            </w:r>
          </w:p>
        </w:tc>
      </w:tr>
      <w:tr w:rsidR="004F3508" w:rsidRPr="009E5BD4" w:rsidTr="00E5644F">
        <w:tc>
          <w:tcPr>
            <w:tcW w:w="1521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933" w:type="dxa"/>
          </w:tcPr>
          <w:p w:rsidR="004F3508" w:rsidRPr="00C452DF" w:rsidRDefault="00C452DF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C452DF">
              <w:rPr>
                <w:rFonts w:ascii="Times New Roman" w:hAnsi="Times New Roman" w:cs="Times New Roman"/>
                <w:b/>
                <w:color w:val="000000"/>
              </w:rPr>
              <w:t>Взгляд нефролога: коморбидный пациент с ФП и хронической болезнью почек.</w:t>
            </w:r>
            <w:r w:rsidRPr="00C452DF">
              <w:rPr>
                <w:rFonts w:ascii="Times New Roman" w:hAnsi="Times New Roman" w:cs="Times New Roman"/>
                <w:color w:val="000000"/>
              </w:rPr>
              <w:t xml:space="preserve"> Профессор Батюшин Михаил Михайлович (Ростов-на-Дону)</w:t>
            </w:r>
          </w:p>
        </w:tc>
        <w:tc>
          <w:tcPr>
            <w:tcW w:w="878" w:type="dxa"/>
          </w:tcPr>
          <w:p w:rsidR="004F3508" w:rsidRDefault="00C452DF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 мин</w:t>
            </w:r>
          </w:p>
        </w:tc>
      </w:tr>
      <w:tr w:rsidR="004F3508" w:rsidRPr="009E5BD4" w:rsidTr="00E5644F">
        <w:tc>
          <w:tcPr>
            <w:tcW w:w="1521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933" w:type="dxa"/>
          </w:tcPr>
          <w:p w:rsidR="004F3508" w:rsidRPr="00C452DF" w:rsidRDefault="00C452DF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C452DF">
              <w:rPr>
                <w:rFonts w:ascii="Times New Roman" w:hAnsi="Times New Roman" w:cs="Times New Roman"/>
                <w:b/>
                <w:color w:val="000000"/>
              </w:rPr>
              <w:t>Взгляд невролога: вопросы эффективности и безопасности терапии ПОАК для вторичной профилактики инсульта</w:t>
            </w:r>
            <w:r w:rsidRPr="00C452DF">
              <w:rPr>
                <w:rFonts w:ascii="Times New Roman" w:hAnsi="Times New Roman" w:cs="Times New Roman"/>
                <w:color w:val="000000"/>
              </w:rPr>
              <w:t>. Профессор Кучеренко Станислав Сергеевич (Санкт-Петербург)</w:t>
            </w:r>
          </w:p>
        </w:tc>
        <w:tc>
          <w:tcPr>
            <w:tcW w:w="878" w:type="dxa"/>
          </w:tcPr>
          <w:p w:rsidR="004F3508" w:rsidRDefault="00C452DF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 мин</w:t>
            </w:r>
          </w:p>
        </w:tc>
      </w:tr>
      <w:tr w:rsidR="00C452DF" w:rsidRPr="009E5BD4" w:rsidTr="00E5644F">
        <w:tc>
          <w:tcPr>
            <w:tcW w:w="1521" w:type="dxa"/>
          </w:tcPr>
          <w:p w:rsidR="00C452DF" w:rsidRDefault="00C452DF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933" w:type="dxa"/>
          </w:tcPr>
          <w:p w:rsidR="00C452DF" w:rsidRPr="00C452DF" w:rsidRDefault="00C452DF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C452DF">
              <w:rPr>
                <w:rFonts w:ascii="Times New Roman" w:hAnsi="Times New Roman" w:cs="Times New Roman"/>
                <w:color w:val="000000"/>
              </w:rPr>
              <w:t>Дискуссия</w:t>
            </w:r>
          </w:p>
        </w:tc>
        <w:tc>
          <w:tcPr>
            <w:tcW w:w="878" w:type="dxa"/>
          </w:tcPr>
          <w:p w:rsidR="00C452DF" w:rsidRDefault="00C452DF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30 мин</w:t>
            </w:r>
          </w:p>
        </w:tc>
      </w:tr>
      <w:tr w:rsidR="00C452DF" w:rsidRPr="009E5BD4" w:rsidTr="00E5644F">
        <w:tc>
          <w:tcPr>
            <w:tcW w:w="1521" w:type="dxa"/>
          </w:tcPr>
          <w:p w:rsidR="00C452DF" w:rsidRDefault="00C452DF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933" w:type="dxa"/>
          </w:tcPr>
          <w:p w:rsidR="00C452DF" w:rsidRDefault="00C452DF" w:rsidP="00C452DF">
            <w:pPr>
              <w:tabs>
                <w:tab w:val="left" w:pos="3011"/>
              </w:tabs>
              <w:jc w:val="left"/>
              <w:rPr>
                <w:rFonts w:ascii="Arial" w:hAnsi="Arial" w:cs="Arial"/>
                <w:color w:val="000000"/>
              </w:rPr>
            </w:pPr>
            <w:r w:rsidRPr="00C452DF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При поддержке компании </w:t>
            </w:r>
            <w:r w:rsidR="00306609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Байер</w:t>
            </w:r>
            <w:r w:rsidRPr="00C452DF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. Симпозиум не обеспечен кредитами НМО</w:t>
            </w:r>
          </w:p>
        </w:tc>
        <w:tc>
          <w:tcPr>
            <w:tcW w:w="878" w:type="dxa"/>
          </w:tcPr>
          <w:p w:rsidR="00C452DF" w:rsidRDefault="00C452DF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F3508" w:rsidRPr="009E5BD4" w:rsidTr="00E5644F">
        <w:tc>
          <w:tcPr>
            <w:tcW w:w="1521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15.</w:t>
            </w:r>
            <w:r w:rsidR="00C7613C">
              <w:rPr>
                <w:rFonts w:ascii="Times New Roman" w:hAnsi="Times New Roman" w:cs="Times New Roman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lang w:eastAsia="ar-SA"/>
              </w:rPr>
              <w:t>0-15.</w:t>
            </w:r>
            <w:r w:rsidR="00C7613C">
              <w:rPr>
                <w:rFonts w:ascii="Times New Roman" w:hAnsi="Times New Roman" w:cs="Times New Roman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7933" w:type="dxa"/>
          </w:tcPr>
          <w:p w:rsidR="004F3508" w:rsidRDefault="004F3508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</w:p>
          <w:p w:rsidR="004F3508" w:rsidRDefault="004F3508" w:rsidP="004F3508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ПЕРЕРЫВ</w:t>
            </w:r>
          </w:p>
          <w:p w:rsidR="004F3508" w:rsidRDefault="004F3508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8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 мин</w:t>
            </w:r>
          </w:p>
        </w:tc>
      </w:tr>
      <w:tr w:rsidR="00054952" w:rsidRPr="009E5BD4" w:rsidTr="00E5644F">
        <w:tc>
          <w:tcPr>
            <w:tcW w:w="1521" w:type="dxa"/>
          </w:tcPr>
          <w:p w:rsidR="00054952" w:rsidRDefault="00C7613C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15.40-17.10</w:t>
            </w:r>
          </w:p>
        </w:tc>
        <w:tc>
          <w:tcPr>
            <w:tcW w:w="7933" w:type="dxa"/>
          </w:tcPr>
          <w:p w:rsidR="00AF1E76" w:rsidRPr="00AF1E76" w:rsidRDefault="00AF1E76" w:rsidP="00AF1E76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E76">
              <w:rPr>
                <w:rFonts w:ascii="Times New Roman" w:hAnsi="Times New Roman" w:cs="Times New Roman"/>
                <w:color w:val="000000" w:themeColor="text1"/>
              </w:rPr>
              <w:t xml:space="preserve">Симпозиум                                                                                                                      </w:t>
            </w:r>
            <w:r w:rsidRPr="00AF1E76">
              <w:rPr>
                <w:rFonts w:ascii="Times New Roman" w:hAnsi="Times New Roman" w:cs="Times New Roman"/>
                <w:b/>
                <w:color w:val="000000" w:themeColor="text1"/>
              </w:rPr>
              <w:t>Загадки женского сердца</w:t>
            </w:r>
          </w:p>
        </w:tc>
        <w:tc>
          <w:tcPr>
            <w:tcW w:w="878" w:type="dxa"/>
          </w:tcPr>
          <w:p w:rsidR="00054952" w:rsidRDefault="00054952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54952" w:rsidRPr="009E5BD4" w:rsidTr="00E5644F">
        <w:tc>
          <w:tcPr>
            <w:tcW w:w="1521" w:type="dxa"/>
          </w:tcPr>
          <w:p w:rsidR="00054952" w:rsidRDefault="00AF1E76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Председатели</w:t>
            </w:r>
          </w:p>
        </w:tc>
        <w:tc>
          <w:tcPr>
            <w:tcW w:w="7933" w:type="dxa"/>
          </w:tcPr>
          <w:p w:rsidR="00054952" w:rsidRPr="00AF1E76" w:rsidRDefault="00AF1E76" w:rsidP="00AF1E76">
            <w:pPr>
              <w:jc w:val="left"/>
              <w:rPr>
                <w:rFonts w:ascii="Times New Roman" w:hAnsi="Times New Roman" w:cs="Times New Roman"/>
                <w:b/>
                <w:color w:val="2A2A2A"/>
              </w:rPr>
            </w:pPr>
            <w:r w:rsidRPr="00AF1E76">
              <w:rPr>
                <w:rFonts w:ascii="Times New Roman" w:hAnsi="Times New Roman" w:cs="Times New Roman"/>
                <w:b/>
              </w:rPr>
              <w:t>Д.м.н., доцент Каткова Надежда Юрьевна (Нижний Новгород), профессор Дроздецкий Сергей Ильич (Нижний Новгород)</w:t>
            </w:r>
          </w:p>
        </w:tc>
        <w:tc>
          <w:tcPr>
            <w:tcW w:w="878" w:type="dxa"/>
          </w:tcPr>
          <w:p w:rsidR="00054952" w:rsidRPr="00AF1E76" w:rsidRDefault="00C7613C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90 мин</w:t>
            </w:r>
          </w:p>
        </w:tc>
      </w:tr>
      <w:tr w:rsidR="00054952" w:rsidRPr="009E5BD4" w:rsidTr="00E5644F">
        <w:tc>
          <w:tcPr>
            <w:tcW w:w="1521" w:type="dxa"/>
          </w:tcPr>
          <w:p w:rsidR="00054952" w:rsidRDefault="00054952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933" w:type="dxa"/>
          </w:tcPr>
          <w:p w:rsidR="00054952" w:rsidRPr="00AF1E76" w:rsidRDefault="00AF1E76" w:rsidP="00AF1E76">
            <w:pPr>
              <w:spacing w:after="160" w:line="256" w:lineRule="auto"/>
              <w:jc w:val="left"/>
              <w:rPr>
                <w:rFonts w:ascii="Times New Roman" w:hAnsi="Times New Roman" w:cs="Times New Roman"/>
                <w:b/>
                <w:color w:val="2A2A2A"/>
              </w:rPr>
            </w:pPr>
            <w:r w:rsidRPr="00101DD0">
              <w:rPr>
                <w:rFonts w:ascii="Times New Roman" w:hAnsi="Times New Roman" w:cs="Times New Roman"/>
                <w:b/>
              </w:rPr>
              <w:t>Польза и риски гормональной контрацепции</w:t>
            </w:r>
            <w:r w:rsidRPr="00AF1E7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Д.м.н., доцент </w:t>
            </w:r>
            <w:r w:rsidRPr="00AF1E76">
              <w:rPr>
                <w:rFonts w:ascii="Times New Roman" w:hAnsi="Times New Roman" w:cs="Times New Roman"/>
              </w:rPr>
              <w:t>Каткова Н</w:t>
            </w:r>
            <w:r>
              <w:rPr>
                <w:rFonts w:ascii="Times New Roman" w:hAnsi="Times New Roman" w:cs="Times New Roman"/>
              </w:rPr>
              <w:t xml:space="preserve">адежда </w:t>
            </w:r>
            <w:r w:rsidRPr="00AF1E76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рьевна</w:t>
            </w:r>
            <w:r w:rsidR="00101DD0">
              <w:rPr>
                <w:rFonts w:ascii="Times New Roman" w:hAnsi="Times New Roman" w:cs="Times New Roman"/>
              </w:rPr>
              <w:t xml:space="preserve"> (Нижний Новгород)</w:t>
            </w:r>
          </w:p>
        </w:tc>
        <w:tc>
          <w:tcPr>
            <w:tcW w:w="878" w:type="dxa"/>
          </w:tcPr>
          <w:p w:rsidR="00054952" w:rsidRPr="00AF1E76" w:rsidRDefault="00101DD0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 мин</w:t>
            </w:r>
          </w:p>
        </w:tc>
      </w:tr>
      <w:tr w:rsidR="00054952" w:rsidRPr="009E5BD4" w:rsidTr="00E5644F">
        <w:tc>
          <w:tcPr>
            <w:tcW w:w="1521" w:type="dxa"/>
          </w:tcPr>
          <w:p w:rsidR="00054952" w:rsidRDefault="00054952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933" w:type="dxa"/>
          </w:tcPr>
          <w:p w:rsidR="00054952" w:rsidRPr="00AF1E76" w:rsidRDefault="00AF1E76" w:rsidP="00AF1E76">
            <w:pPr>
              <w:spacing w:after="160" w:line="256" w:lineRule="auto"/>
              <w:jc w:val="left"/>
              <w:rPr>
                <w:rFonts w:ascii="Times New Roman" w:hAnsi="Times New Roman" w:cs="Times New Roman"/>
                <w:b/>
                <w:color w:val="2A2A2A"/>
              </w:rPr>
            </w:pPr>
            <w:r w:rsidRPr="00101DD0">
              <w:rPr>
                <w:rFonts w:ascii="Times New Roman" w:hAnsi="Times New Roman" w:cs="Times New Roman"/>
                <w:b/>
              </w:rPr>
              <w:t>Кардио-метаболические эффекты менопаузальной гормональной терапии. Диалог кардиолога и гинеколога</w:t>
            </w:r>
            <w:r w:rsidRPr="00AF1E7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Д.м.н., </w:t>
            </w:r>
            <w:r w:rsidR="00101DD0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оцент </w:t>
            </w:r>
            <w:r w:rsidRPr="00AF1E76">
              <w:rPr>
                <w:rFonts w:ascii="Times New Roman" w:hAnsi="Times New Roman" w:cs="Times New Roman"/>
              </w:rPr>
              <w:t xml:space="preserve">Гусева Ольга Игоревна, доцент  Соловьева </w:t>
            </w:r>
            <w:r w:rsidRPr="00AF1E76">
              <w:rPr>
                <w:rFonts w:ascii="Times New Roman" w:hAnsi="Times New Roman" w:cs="Times New Roman"/>
                <w:lang w:val="en-US"/>
              </w:rPr>
              <w:t>E</w:t>
            </w:r>
            <w:r w:rsidRPr="00AF1E76">
              <w:rPr>
                <w:rFonts w:ascii="Times New Roman" w:hAnsi="Times New Roman" w:cs="Times New Roman"/>
              </w:rPr>
              <w:t xml:space="preserve">лена Витальевна </w:t>
            </w:r>
            <w:r w:rsidR="00101DD0">
              <w:rPr>
                <w:rFonts w:ascii="Times New Roman" w:hAnsi="Times New Roman" w:cs="Times New Roman"/>
              </w:rPr>
              <w:t>(Нижний Новгород)</w:t>
            </w:r>
          </w:p>
        </w:tc>
        <w:tc>
          <w:tcPr>
            <w:tcW w:w="878" w:type="dxa"/>
          </w:tcPr>
          <w:p w:rsidR="00054952" w:rsidRPr="00AF1E76" w:rsidRDefault="00101DD0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 мин</w:t>
            </w:r>
          </w:p>
        </w:tc>
      </w:tr>
      <w:tr w:rsidR="00054952" w:rsidRPr="009E5BD4" w:rsidTr="00E5644F">
        <w:tc>
          <w:tcPr>
            <w:tcW w:w="1521" w:type="dxa"/>
          </w:tcPr>
          <w:p w:rsidR="00054952" w:rsidRDefault="00054952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933" w:type="dxa"/>
          </w:tcPr>
          <w:p w:rsidR="00054952" w:rsidRPr="00AF1E76" w:rsidRDefault="00101DD0" w:rsidP="00AF1E76">
            <w:pPr>
              <w:spacing w:after="160" w:line="256" w:lineRule="auto"/>
              <w:jc w:val="left"/>
              <w:rPr>
                <w:rFonts w:ascii="Times New Roman" w:hAnsi="Times New Roman" w:cs="Times New Roman"/>
                <w:b/>
                <w:color w:val="2A2A2A"/>
              </w:rPr>
            </w:pPr>
            <w:r w:rsidRPr="00101DD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Три</w:t>
            </w:r>
            <w:r w:rsidR="00AF1E76" w:rsidRPr="00101DD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возраста женщины</w:t>
            </w:r>
            <w:r w:rsidR="00AF1E76" w:rsidRPr="00AF1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Доцент </w:t>
            </w:r>
            <w:r w:rsidR="00AF1E76" w:rsidRPr="00AF1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Щербинина 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лена </w:t>
            </w:r>
            <w:r w:rsidR="00AF1E76" w:rsidRPr="00AF1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асильевна (Нижний Новгород)*</w:t>
            </w:r>
          </w:p>
        </w:tc>
        <w:tc>
          <w:tcPr>
            <w:tcW w:w="878" w:type="dxa"/>
          </w:tcPr>
          <w:p w:rsidR="00054952" w:rsidRPr="00AF1E76" w:rsidRDefault="00101DD0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 мин</w:t>
            </w:r>
          </w:p>
        </w:tc>
      </w:tr>
      <w:tr w:rsidR="00054952" w:rsidRPr="009E5BD4" w:rsidTr="00E5644F">
        <w:tc>
          <w:tcPr>
            <w:tcW w:w="1521" w:type="dxa"/>
          </w:tcPr>
          <w:p w:rsidR="00054952" w:rsidRDefault="00054952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933" w:type="dxa"/>
          </w:tcPr>
          <w:p w:rsidR="00054952" w:rsidRPr="00AF1E76" w:rsidRDefault="00AF1E76" w:rsidP="00101DD0">
            <w:pPr>
              <w:spacing w:after="160" w:line="256" w:lineRule="auto"/>
              <w:jc w:val="left"/>
              <w:rPr>
                <w:rFonts w:ascii="Times New Roman" w:hAnsi="Times New Roman" w:cs="Times New Roman"/>
                <w:b/>
                <w:color w:val="2A2A2A"/>
              </w:rPr>
            </w:pPr>
            <w:r w:rsidRPr="00101DD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Микроваскулярная болезнь миокарда: приоритет женщин?</w:t>
            </w:r>
            <w:r w:rsidRPr="00AF1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101D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Профессор </w:t>
            </w:r>
            <w:r w:rsidRPr="00AF1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Дроздецкий С</w:t>
            </w:r>
            <w:r w:rsidR="00101D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ергей </w:t>
            </w:r>
            <w:r w:rsidRPr="00AF1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="00101D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льич (Нижний Новгород)**</w:t>
            </w:r>
          </w:p>
        </w:tc>
        <w:tc>
          <w:tcPr>
            <w:tcW w:w="878" w:type="dxa"/>
          </w:tcPr>
          <w:p w:rsidR="00054952" w:rsidRPr="00AF1E76" w:rsidRDefault="00101DD0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 мин</w:t>
            </w:r>
          </w:p>
        </w:tc>
      </w:tr>
      <w:tr w:rsidR="00054952" w:rsidRPr="009E5BD4" w:rsidTr="00E5644F">
        <w:tc>
          <w:tcPr>
            <w:tcW w:w="1521" w:type="dxa"/>
          </w:tcPr>
          <w:p w:rsidR="00054952" w:rsidRDefault="00054952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933" w:type="dxa"/>
          </w:tcPr>
          <w:p w:rsidR="00054952" w:rsidRPr="000F0F0C" w:rsidRDefault="00101DD0" w:rsidP="00054952">
            <w:pPr>
              <w:spacing w:before="100" w:beforeAutospacing="1"/>
              <w:jc w:val="left"/>
              <w:rPr>
                <w:rFonts w:ascii="Times New Roman" w:hAnsi="Times New Roman" w:cs="Times New Roman"/>
                <w:b/>
                <w:color w:val="2A2A2A"/>
              </w:rPr>
            </w:pPr>
            <w:r>
              <w:rPr>
                <w:rFonts w:ascii="Times New Roman" w:hAnsi="Times New Roman" w:cs="Times New Roman"/>
                <w:b/>
                <w:color w:val="2A2A2A"/>
              </w:rPr>
              <w:t>Дискуссия, ответы на вопросы</w:t>
            </w:r>
          </w:p>
        </w:tc>
        <w:tc>
          <w:tcPr>
            <w:tcW w:w="878" w:type="dxa"/>
          </w:tcPr>
          <w:p w:rsidR="00054952" w:rsidRDefault="00101DD0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 мин</w:t>
            </w:r>
          </w:p>
        </w:tc>
      </w:tr>
      <w:tr w:rsidR="00101DD0" w:rsidRPr="009E5BD4" w:rsidTr="00E5644F">
        <w:tc>
          <w:tcPr>
            <w:tcW w:w="1521" w:type="dxa"/>
          </w:tcPr>
          <w:p w:rsidR="00101DD0" w:rsidRDefault="00101DD0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933" w:type="dxa"/>
          </w:tcPr>
          <w:p w:rsidR="00101DD0" w:rsidRDefault="00101DD0" w:rsidP="00101DD0">
            <w:pPr>
              <w:spacing w:before="100" w:beforeAutospacing="1"/>
              <w:jc w:val="left"/>
              <w:rPr>
                <w:rFonts w:ascii="Times New Roman" w:hAnsi="Times New Roman" w:cs="Times New Roman"/>
                <w:b/>
                <w:color w:val="2A2A2A"/>
              </w:rPr>
            </w:pPr>
            <w:r>
              <w:rPr>
                <w:rFonts w:ascii="Times New Roman" w:hAnsi="Times New Roman" w:cs="Times New Roman"/>
                <w:b/>
                <w:color w:val="2A2A2A"/>
              </w:rPr>
              <w:t>*</w:t>
            </w: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При поддержке компании Канонфарма</w:t>
            </w:r>
            <w:r w:rsidR="00BC5877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не обеспечена кредитами НМО                  ** При поддержке компании Берлин Хеми</w:t>
            </w:r>
            <w:r w:rsidR="00BC5877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не обеспечена кредитами НМО</w:t>
            </w:r>
          </w:p>
        </w:tc>
        <w:tc>
          <w:tcPr>
            <w:tcW w:w="878" w:type="dxa"/>
          </w:tcPr>
          <w:p w:rsidR="00101DD0" w:rsidRDefault="00101DD0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CD05DE" w:rsidRDefault="00CD05DE" w:rsidP="00CD05DE">
      <w:pPr>
        <w:tabs>
          <w:tab w:val="left" w:pos="3011"/>
        </w:tabs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83C03" w:rsidRDefault="00683C03" w:rsidP="00CD05DE">
      <w:pPr>
        <w:tabs>
          <w:tab w:val="left" w:pos="3011"/>
        </w:tabs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83C03" w:rsidRDefault="00683C03" w:rsidP="00683C03">
      <w:pPr>
        <w:tabs>
          <w:tab w:val="left" w:pos="3011"/>
        </w:tabs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ascii="Times New Roman" w:hAnsi="Times New Roman" w:cs="Times New Roman"/>
          <w:sz w:val="36"/>
          <w:szCs w:val="36"/>
          <w:lang w:eastAsia="ar-SA"/>
        </w:rPr>
        <w:t>Программа 28 марта 2019г.</w:t>
      </w:r>
    </w:p>
    <w:p w:rsidR="00683C03" w:rsidRDefault="00683C03" w:rsidP="00683C03">
      <w:pPr>
        <w:tabs>
          <w:tab w:val="left" w:pos="3011"/>
        </w:tabs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ascii="Times New Roman" w:hAnsi="Times New Roman" w:cs="Times New Roman"/>
          <w:sz w:val="36"/>
          <w:szCs w:val="36"/>
          <w:lang w:eastAsia="ar-SA"/>
        </w:rPr>
        <w:t>Зал «Ростов»</w:t>
      </w:r>
    </w:p>
    <w:p w:rsidR="00683C03" w:rsidRDefault="00683C03" w:rsidP="00CD05DE">
      <w:pPr>
        <w:tabs>
          <w:tab w:val="left" w:pos="3011"/>
        </w:tabs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21"/>
        <w:gridCol w:w="7796"/>
        <w:gridCol w:w="878"/>
      </w:tblGrid>
      <w:tr w:rsidR="00683C03" w:rsidTr="005B2B7A">
        <w:tc>
          <w:tcPr>
            <w:tcW w:w="1521" w:type="dxa"/>
          </w:tcPr>
          <w:p w:rsidR="00683C03" w:rsidRDefault="00C7613C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09.00</w:t>
            </w:r>
            <w:r w:rsidR="00683C03">
              <w:rPr>
                <w:rFonts w:ascii="Times New Roman" w:hAnsi="Times New Roman" w:cs="Times New Roman"/>
                <w:lang w:eastAsia="ar-SA"/>
              </w:rPr>
              <w:t>-1</w:t>
            </w:r>
            <w:r>
              <w:rPr>
                <w:rFonts w:ascii="Times New Roman" w:hAnsi="Times New Roman" w:cs="Times New Roman"/>
                <w:lang w:eastAsia="ar-SA"/>
              </w:rPr>
              <w:t>0</w:t>
            </w:r>
            <w:r w:rsidR="00683C03">
              <w:rPr>
                <w:rFonts w:ascii="Times New Roman" w:hAnsi="Times New Roman" w:cs="Times New Roman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lang w:eastAsia="ar-SA"/>
              </w:rPr>
              <w:t>3</w:t>
            </w:r>
            <w:r w:rsidR="00683C03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7796" w:type="dxa"/>
          </w:tcPr>
          <w:p w:rsidR="00683C03" w:rsidRPr="00BC5877" w:rsidRDefault="00BC5877" w:rsidP="00BC5877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Ш</w:t>
            </w:r>
            <w:r w:rsidRPr="00BC587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кола для терапевтов и неврологов «Обзор распространенных неврологических препаратов при артериальной гипертензии в практике врача терапевта»</w:t>
            </w:r>
          </w:p>
        </w:tc>
        <w:tc>
          <w:tcPr>
            <w:tcW w:w="878" w:type="dxa"/>
          </w:tcPr>
          <w:p w:rsidR="00683C03" w:rsidRDefault="00683C03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90 мин</w:t>
            </w:r>
          </w:p>
        </w:tc>
      </w:tr>
      <w:tr w:rsidR="00683C03" w:rsidTr="005B2B7A">
        <w:tc>
          <w:tcPr>
            <w:tcW w:w="1521" w:type="dxa"/>
          </w:tcPr>
          <w:p w:rsidR="00683C03" w:rsidRDefault="00683C03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Председател</w:t>
            </w:r>
            <w:r w:rsidR="00BC5877">
              <w:rPr>
                <w:rFonts w:ascii="Times New Roman" w:hAnsi="Times New Roman" w:cs="Times New Roman"/>
                <w:lang w:eastAsia="ar-SA"/>
              </w:rPr>
              <w:t>ь</w:t>
            </w:r>
          </w:p>
        </w:tc>
        <w:tc>
          <w:tcPr>
            <w:tcW w:w="7796" w:type="dxa"/>
          </w:tcPr>
          <w:p w:rsidR="00683C03" w:rsidRPr="00BC5877" w:rsidRDefault="00BC5877" w:rsidP="00BC5877">
            <w:pPr>
              <w:shd w:val="clear" w:color="auto" w:fill="FFFFFF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BC58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Сметнева Наталья Сергеевна- </w:t>
            </w:r>
            <w:r w:rsidRPr="00BC587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к.м.н., 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ассистент </w:t>
            </w:r>
            <w:r w:rsidRPr="00BC587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кафедр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ы</w:t>
            </w:r>
            <w:r w:rsidRPr="00BC587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   факультетской    терапии    МГМСУ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(Москва)</w:t>
            </w:r>
          </w:p>
        </w:tc>
        <w:tc>
          <w:tcPr>
            <w:tcW w:w="878" w:type="dxa"/>
          </w:tcPr>
          <w:p w:rsidR="00683C03" w:rsidRDefault="00683C03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83C03" w:rsidTr="005B2B7A">
        <w:tc>
          <w:tcPr>
            <w:tcW w:w="1521" w:type="dxa"/>
          </w:tcPr>
          <w:p w:rsidR="00683C03" w:rsidRDefault="00683C03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683C03" w:rsidRDefault="00BC5877" w:rsidP="004C715D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При поддержке компании Такеда. Симпозиум не обеспечен кредитами НМО</w:t>
            </w:r>
          </w:p>
        </w:tc>
        <w:tc>
          <w:tcPr>
            <w:tcW w:w="878" w:type="dxa"/>
          </w:tcPr>
          <w:p w:rsidR="00683C03" w:rsidRDefault="00683C03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83C03" w:rsidTr="005B2B7A">
        <w:tc>
          <w:tcPr>
            <w:tcW w:w="1521" w:type="dxa"/>
          </w:tcPr>
          <w:p w:rsidR="00683C03" w:rsidRDefault="00C7613C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10.30-10.40</w:t>
            </w:r>
          </w:p>
        </w:tc>
        <w:tc>
          <w:tcPr>
            <w:tcW w:w="7796" w:type="dxa"/>
          </w:tcPr>
          <w:p w:rsidR="00C7613C" w:rsidRDefault="00C7613C" w:rsidP="00C7613C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683C03" w:rsidRDefault="00C7613C" w:rsidP="00C7613C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ПЕРЕРЫВ</w:t>
            </w:r>
          </w:p>
          <w:p w:rsidR="00C7613C" w:rsidRDefault="00C7613C" w:rsidP="00C7613C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8" w:type="dxa"/>
          </w:tcPr>
          <w:p w:rsidR="00683C03" w:rsidRDefault="00C7613C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 мин</w:t>
            </w:r>
          </w:p>
        </w:tc>
      </w:tr>
      <w:tr w:rsidR="00683C03" w:rsidTr="005B2B7A">
        <w:tc>
          <w:tcPr>
            <w:tcW w:w="1521" w:type="dxa"/>
          </w:tcPr>
          <w:p w:rsidR="00683C03" w:rsidRDefault="00C7613C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10.40-11.40</w:t>
            </w:r>
          </w:p>
        </w:tc>
        <w:tc>
          <w:tcPr>
            <w:tcW w:w="7796" w:type="dxa"/>
          </w:tcPr>
          <w:p w:rsidR="00683C03" w:rsidRDefault="00307108" w:rsidP="004C715D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Открытие форума. Пленарное заседание.   Зал  «Ялта»  </w:t>
            </w:r>
          </w:p>
        </w:tc>
        <w:tc>
          <w:tcPr>
            <w:tcW w:w="878" w:type="dxa"/>
          </w:tcPr>
          <w:p w:rsidR="00683C03" w:rsidRDefault="00307108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60 мин</w:t>
            </w:r>
          </w:p>
        </w:tc>
      </w:tr>
      <w:tr w:rsidR="00683C03" w:rsidTr="005B2B7A">
        <w:tc>
          <w:tcPr>
            <w:tcW w:w="1521" w:type="dxa"/>
          </w:tcPr>
          <w:p w:rsidR="00683C03" w:rsidRDefault="00683C03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307108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  <w:r w:rsidR="00307108">
              <w:rPr>
                <w:rFonts w:ascii="Times New Roman" w:hAnsi="Times New Roman" w:cs="Times New Roman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lang w:eastAsia="ar-SA"/>
              </w:rPr>
              <w:t>0-1</w:t>
            </w:r>
            <w:r w:rsidR="00307108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  <w:r w:rsidR="00307108">
              <w:rPr>
                <w:rFonts w:ascii="Times New Roman" w:hAnsi="Times New Roman" w:cs="Times New Roman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7796" w:type="dxa"/>
          </w:tcPr>
          <w:p w:rsidR="00683C03" w:rsidRDefault="00683C03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683C03" w:rsidRDefault="00683C03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ПЕРЕРЫВ </w:t>
            </w:r>
          </w:p>
          <w:p w:rsidR="00683C03" w:rsidRDefault="00683C03" w:rsidP="004C715D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8" w:type="dxa"/>
          </w:tcPr>
          <w:p w:rsidR="00683C03" w:rsidRDefault="00307108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683C03">
              <w:rPr>
                <w:rFonts w:ascii="Times New Roman" w:hAnsi="Times New Roman" w:cs="Times New Roman"/>
                <w:lang w:eastAsia="ar-SA"/>
              </w:rPr>
              <w:t>0 мин</w:t>
            </w:r>
          </w:p>
        </w:tc>
      </w:tr>
      <w:tr w:rsidR="00683C03" w:rsidTr="005B2B7A">
        <w:tc>
          <w:tcPr>
            <w:tcW w:w="1521" w:type="dxa"/>
          </w:tcPr>
          <w:p w:rsidR="00683C03" w:rsidRDefault="00307108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11.50-13.20</w:t>
            </w:r>
          </w:p>
        </w:tc>
        <w:tc>
          <w:tcPr>
            <w:tcW w:w="7796" w:type="dxa"/>
          </w:tcPr>
          <w:p w:rsidR="005E7EC1" w:rsidRDefault="00683C03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Симпозиум</w:t>
            </w:r>
            <w:r w:rsidR="00F476EB">
              <w:rPr>
                <w:rFonts w:ascii="Times New Roman" w:hAnsi="Times New Roman" w:cs="Times New Roman"/>
                <w:lang w:eastAsia="ar-SA"/>
              </w:rPr>
              <w:t xml:space="preserve">  </w:t>
            </w:r>
          </w:p>
          <w:p w:rsidR="00BC5877" w:rsidRPr="005E7EC1" w:rsidRDefault="005E7EC1" w:rsidP="005E7EC1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E7EC1">
              <w:rPr>
                <w:rFonts w:ascii="Times New Roman" w:hAnsi="Times New Roman" w:cs="Times New Roman"/>
                <w:b/>
                <w:lang w:eastAsia="ar-SA"/>
              </w:rPr>
              <w:t>Индивидуальный план курации пациента с заболевани</w:t>
            </w:r>
            <w:r>
              <w:rPr>
                <w:rFonts w:ascii="Times New Roman" w:hAnsi="Times New Roman" w:cs="Times New Roman"/>
                <w:b/>
                <w:lang w:eastAsia="ar-SA"/>
              </w:rPr>
              <w:t>ями</w:t>
            </w:r>
            <w:r w:rsidRPr="005E7EC1">
              <w:rPr>
                <w:rFonts w:ascii="Times New Roman" w:hAnsi="Times New Roman" w:cs="Times New Roman"/>
                <w:b/>
                <w:lang w:eastAsia="ar-SA"/>
              </w:rPr>
              <w:t xml:space="preserve"> сердечно-сосудистой системы</w:t>
            </w:r>
          </w:p>
        </w:tc>
        <w:tc>
          <w:tcPr>
            <w:tcW w:w="878" w:type="dxa"/>
          </w:tcPr>
          <w:p w:rsidR="00683C03" w:rsidRDefault="00683C03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90 мин</w:t>
            </w:r>
          </w:p>
        </w:tc>
      </w:tr>
      <w:tr w:rsidR="00683C03" w:rsidTr="005B2B7A">
        <w:tc>
          <w:tcPr>
            <w:tcW w:w="1521" w:type="dxa"/>
          </w:tcPr>
          <w:p w:rsidR="00683C03" w:rsidRDefault="00683C03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Председатели</w:t>
            </w:r>
          </w:p>
        </w:tc>
        <w:tc>
          <w:tcPr>
            <w:tcW w:w="7796" w:type="dxa"/>
          </w:tcPr>
          <w:p w:rsidR="00683C03" w:rsidRPr="00F476EB" w:rsidRDefault="00F476EB" w:rsidP="004C715D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 w:rsidRPr="00F476EB">
              <w:rPr>
                <w:rFonts w:ascii="Times New Roman" w:hAnsi="Times New Roman" w:cs="Times New Roman"/>
                <w:b/>
              </w:rPr>
              <w:t>Профессор Сергиенко  Игорь Владимирович (Москва),  Профессор Овсянников Константин Валерьевич (Москва), д.м.н. Фомин Игорь Владимирович (Нижний Новгород)</w:t>
            </w:r>
          </w:p>
        </w:tc>
        <w:tc>
          <w:tcPr>
            <w:tcW w:w="878" w:type="dxa"/>
          </w:tcPr>
          <w:p w:rsidR="00683C03" w:rsidRDefault="00683C03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83C03" w:rsidTr="005B2B7A">
        <w:tc>
          <w:tcPr>
            <w:tcW w:w="1521" w:type="dxa"/>
          </w:tcPr>
          <w:p w:rsidR="00683C03" w:rsidRDefault="00683C03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683C03" w:rsidRPr="00F476EB" w:rsidRDefault="00BC5877" w:rsidP="004C715D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F476EB">
              <w:rPr>
                <w:rFonts w:ascii="Times New Roman" w:hAnsi="Times New Roman" w:cs="Times New Roman"/>
                <w:b/>
              </w:rPr>
              <w:t>Дислипидемия - новая эпидемия? Гипертриглицеридемия. Фенофибраты и их место на Земле</w:t>
            </w:r>
            <w:r w:rsidRPr="00F476EB">
              <w:rPr>
                <w:rFonts w:ascii="Times New Roman" w:hAnsi="Times New Roman" w:cs="Times New Roman"/>
              </w:rPr>
              <w:t xml:space="preserve">. Профессор Сергиенко  Игорь Владимирович </w:t>
            </w:r>
            <w:r w:rsidR="00497332" w:rsidRPr="00F476EB"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878" w:type="dxa"/>
          </w:tcPr>
          <w:p w:rsidR="00683C03" w:rsidRDefault="00F476EB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 мин</w:t>
            </w:r>
          </w:p>
        </w:tc>
      </w:tr>
      <w:tr w:rsidR="00683C03" w:rsidTr="005B2B7A">
        <w:tc>
          <w:tcPr>
            <w:tcW w:w="1521" w:type="dxa"/>
          </w:tcPr>
          <w:p w:rsidR="00683C03" w:rsidRDefault="00683C03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683C03" w:rsidRPr="00F476EB" w:rsidRDefault="00BC5877" w:rsidP="004C715D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F476EB">
              <w:rPr>
                <w:rFonts w:ascii="Times New Roman" w:hAnsi="Times New Roman" w:cs="Times New Roman"/>
                <w:b/>
              </w:rPr>
              <w:t>Скрытая угроза : стресс - влияние на метаболизм</w:t>
            </w:r>
            <w:r w:rsidRPr="00F476EB">
              <w:rPr>
                <w:rFonts w:ascii="Times New Roman" w:hAnsi="Times New Roman" w:cs="Times New Roman"/>
              </w:rPr>
              <w:t xml:space="preserve">. </w:t>
            </w:r>
            <w:r w:rsidR="00527FBD" w:rsidRPr="00F476EB">
              <w:rPr>
                <w:rFonts w:ascii="Times New Roman" w:hAnsi="Times New Roman" w:cs="Times New Roman"/>
              </w:rPr>
              <w:t>Профессор Овсянников Константин Валерьевич</w:t>
            </w:r>
            <w:r w:rsidR="00497332" w:rsidRPr="00F476EB"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878" w:type="dxa"/>
          </w:tcPr>
          <w:p w:rsidR="00683C03" w:rsidRDefault="00F476EB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 мин</w:t>
            </w:r>
          </w:p>
        </w:tc>
      </w:tr>
      <w:tr w:rsidR="00683C03" w:rsidTr="005B2B7A">
        <w:tc>
          <w:tcPr>
            <w:tcW w:w="1521" w:type="dxa"/>
          </w:tcPr>
          <w:p w:rsidR="00683C03" w:rsidRDefault="00683C03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683C03" w:rsidRPr="00F476EB" w:rsidRDefault="00527FBD" w:rsidP="004C715D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F476EB">
              <w:rPr>
                <w:rFonts w:ascii="Times New Roman" w:hAnsi="Times New Roman" w:cs="Times New Roman"/>
                <w:b/>
              </w:rPr>
              <w:t xml:space="preserve">Всегда ли мы помогаем пациентам после </w:t>
            </w:r>
            <w:r w:rsidR="00F476EB" w:rsidRPr="00F476EB">
              <w:rPr>
                <w:rFonts w:ascii="Times New Roman" w:hAnsi="Times New Roman" w:cs="Times New Roman"/>
                <w:b/>
              </w:rPr>
              <w:t>инфаркта миокарда</w:t>
            </w:r>
            <w:r w:rsidRPr="00F476EB">
              <w:rPr>
                <w:rFonts w:ascii="Times New Roman" w:hAnsi="Times New Roman" w:cs="Times New Roman"/>
                <w:b/>
              </w:rPr>
              <w:t xml:space="preserve"> с ХСН?</w:t>
            </w:r>
            <w:r w:rsidRPr="00F476EB">
              <w:rPr>
                <w:rFonts w:ascii="Times New Roman" w:hAnsi="Times New Roman" w:cs="Times New Roman"/>
              </w:rPr>
              <w:t xml:space="preserve"> Д.м.н.</w:t>
            </w:r>
            <w:r w:rsidR="008D73AB">
              <w:rPr>
                <w:rFonts w:ascii="Times New Roman" w:hAnsi="Times New Roman" w:cs="Times New Roman"/>
              </w:rPr>
              <w:t xml:space="preserve">, </w:t>
            </w:r>
            <w:r w:rsidRPr="00F476EB">
              <w:rPr>
                <w:rFonts w:ascii="Times New Roman" w:hAnsi="Times New Roman" w:cs="Times New Roman"/>
              </w:rPr>
              <w:t xml:space="preserve"> Ф</w:t>
            </w:r>
            <w:r w:rsidR="00497332" w:rsidRPr="00F476EB">
              <w:rPr>
                <w:rFonts w:ascii="Times New Roman" w:hAnsi="Times New Roman" w:cs="Times New Roman"/>
              </w:rPr>
              <w:t xml:space="preserve">омин Игорь Владимирович </w:t>
            </w:r>
            <w:r w:rsidR="00F476EB" w:rsidRPr="00F476EB">
              <w:rPr>
                <w:rFonts w:ascii="Times New Roman" w:hAnsi="Times New Roman" w:cs="Times New Roman"/>
              </w:rPr>
              <w:t>(Нижний Новгород</w:t>
            </w:r>
            <w:r w:rsidR="00497332" w:rsidRPr="00F476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8" w:type="dxa"/>
          </w:tcPr>
          <w:p w:rsidR="00683C03" w:rsidRDefault="00F476EB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 мин</w:t>
            </w:r>
          </w:p>
        </w:tc>
      </w:tr>
      <w:tr w:rsidR="00F476EB" w:rsidTr="005B2B7A">
        <w:tc>
          <w:tcPr>
            <w:tcW w:w="1521" w:type="dxa"/>
          </w:tcPr>
          <w:p w:rsidR="00F476EB" w:rsidRDefault="00F476EB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F476EB" w:rsidRPr="00F476EB" w:rsidRDefault="00F476EB" w:rsidP="004C715D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Сессия «Вопрос-Ответ»</w:t>
            </w:r>
          </w:p>
        </w:tc>
        <w:tc>
          <w:tcPr>
            <w:tcW w:w="878" w:type="dxa"/>
          </w:tcPr>
          <w:p w:rsidR="00F476EB" w:rsidRDefault="00F476EB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 мин</w:t>
            </w:r>
          </w:p>
        </w:tc>
      </w:tr>
      <w:tr w:rsidR="001E534E" w:rsidTr="005B2B7A">
        <w:tc>
          <w:tcPr>
            <w:tcW w:w="1521" w:type="dxa"/>
          </w:tcPr>
          <w:p w:rsidR="001E534E" w:rsidRDefault="001E534E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1E534E" w:rsidRPr="00F476EB" w:rsidRDefault="00F476EB" w:rsidP="004C715D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</w:rPr>
            </w:pPr>
            <w:r w:rsidRPr="00F476EB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При поддержке компании </w:t>
            </w:r>
            <w:r w:rsidRPr="00F476EB">
              <w:rPr>
                <w:rFonts w:ascii="Times New Roman" w:hAnsi="Times New Roman" w:cs="Times New Roman"/>
                <w:color w:val="000000"/>
                <w:lang w:val="en-US"/>
              </w:rPr>
              <w:t>Abbott</w:t>
            </w:r>
            <w:r w:rsidRPr="00F476EB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. Симпозиум не обеспечен кредитами НМО</w:t>
            </w:r>
          </w:p>
        </w:tc>
        <w:tc>
          <w:tcPr>
            <w:tcW w:w="878" w:type="dxa"/>
          </w:tcPr>
          <w:p w:rsidR="001E534E" w:rsidRDefault="001E534E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83C03" w:rsidTr="005B2B7A">
        <w:tc>
          <w:tcPr>
            <w:tcW w:w="1521" w:type="dxa"/>
          </w:tcPr>
          <w:p w:rsidR="00683C03" w:rsidRDefault="00307108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13.20-14.00</w:t>
            </w:r>
          </w:p>
        </w:tc>
        <w:tc>
          <w:tcPr>
            <w:tcW w:w="7796" w:type="dxa"/>
          </w:tcPr>
          <w:p w:rsidR="00683C03" w:rsidRDefault="00683C03" w:rsidP="004C715D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</w:p>
          <w:p w:rsidR="00683C03" w:rsidRDefault="00683C03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ПЕРЕРЫВ</w:t>
            </w:r>
            <w:r w:rsidR="00307108">
              <w:rPr>
                <w:rFonts w:ascii="Times New Roman" w:hAnsi="Times New Roman" w:cs="Times New Roman"/>
                <w:lang w:eastAsia="ar-SA"/>
              </w:rPr>
              <w:t xml:space="preserve"> на обед</w:t>
            </w:r>
          </w:p>
          <w:p w:rsidR="00683C03" w:rsidRDefault="00683C03" w:rsidP="004C715D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8" w:type="dxa"/>
          </w:tcPr>
          <w:p w:rsidR="00683C03" w:rsidRDefault="00307108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  <w:r w:rsidR="00683C03">
              <w:rPr>
                <w:rFonts w:ascii="Times New Roman" w:hAnsi="Times New Roman" w:cs="Times New Roman"/>
                <w:lang w:eastAsia="ar-SA"/>
              </w:rPr>
              <w:t>0 мин</w:t>
            </w:r>
          </w:p>
        </w:tc>
      </w:tr>
      <w:tr w:rsidR="00683C03" w:rsidTr="005B2B7A">
        <w:tc>
          <w:tcPr>
            <w:tcW w:w="1521" w:type="dxa"/>
          </w:tcPr>
          <w:p w:rsidR="00683C03" w:rsidRDefault="00307108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14.00-15.30</w:t>
            </w:r>
          </w:p>
        </w:tc>
        <w:tc>
          <w:tcPr>
            <w:tcW w:w="7796" w:type="dxa"/>
          </w:tcPr>
          <w:p w:rsidR="008D73AB" w:rsidRDefault="00683C03" w:rsidP="008D73AB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963C6">
              <w:rPr>
                <w:rFonts w:ascii="Times New Roman" w:hAnsi="Times New Roman" w:cs="Times New Roman"/>
                <w:lang w:eastAsia="ar-SA"/>
              </w:rPr>
              <w:t>Симпозиум</w:t>
            </w:r>
          </w:p>
          <w:p w:rsidR="00683C03" w:rsidRPr="008D73AB" w:rsidRDefault="008D73AB" w:rsidP="008D73AB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8D73A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</w:t>
            </w:r>
            <w:r w:rsidR="005E7EC1" w:rsidRPr="008D73A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едение пациентов высокого сердечно-сосудистого риска: современный взгляд на проблему</w:t>
            </w:r>
          </w:p>
        </w:tc>
        <w:tc>
          <w:tcPr>
            <w:tcW w:w="878" w:type="dxa"/>
          </w:tcPr>
          <w:p w:rsidR="00683C03" w:rsidRPr="00E963C6" w:rsidRDefault="00683C03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963C6">
              <w:rPr>
                <w:rFonts w:ascii="Times New Roman" w:hAnsi="Times New Roman" w:cs="Times New Roman"/>
                <w:lang w:eastAsia="ar-SA"/>
              </w:rPr>
              <w:t>90 мин</w:t>
            </w:r>
          </w:p>
        </w:tc>
      </w:tr>
      <w:tr w:rsidR="00683C03" w:rsidTr="005B2B7A">
        <w:tc>
          <w:tcPr>
            <w:tcW w:w="1521" w:type="dxa"/>
          </w:tcPr>
          <w:p w:rsidR="00683C03" w:rsidRDefault="00683C03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Председатели</w:t>
            </w:r>
          </w:p>
        </w:tc>
        <w:tc>
          <w:tcPr>
            <w:tcW w:w="7796" w:type="dxa"/>
          </w:tcPr>
          <w:p w:rsidR="00683C03" w:rsidRPr="008D73AB" w:rsidRDefault="00E460D4" w:rsidP="005E7EC1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 w:rsidRPr="008D73A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К.м.н. Ломакин Никита Валерьевич (Москва), профессор Шарабрин Евгений Георгиевич (Нижний Новгород)</w:t>
            </w:r>
          </w:p>
        </w:tc>
        <w:tc>
          <w:tcPr>
            <w:tcW w:w="878" w:type="dxa"/>
          </w:tcPr>
          <w:p w:rsidR="00683C03" w:rsidRPr="00E963C6" w:rsidRDefault="00683C03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83C03" w:rsidTr="005B2B7A">
        <w:tc>
          <w:tcPr>
            <w:tcW w:w="1521" w:type="dxa"/>
          </w:tcPr>
          <w:p w:rsidR="00683C03" w:rsidRDefault="00683C03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683C03" w:rsidRPr="00E963C6" w:rsidRDefault="00E460D4" w:rsidP="00E460D4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8D73A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Современные подходы к терапии ОКС</w:t>
            </w:r>
            <w:r w:rsidR="00E035AA" w:rsidRPr="00E963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К.м.н. Ломакин Никита Валерьевич (Москва)</w:t>
            </w:r>
          </w:p>
        </w:tc>
        <w:tc>
          <w:tcPr>
            <w:tcW w:w="878" w:type="dxa"/>
          </w:tcPr>
          <w:p w:rsidR="00683C03" w:rsidRPr="00E963C6" w:rsidRDefault="00E963C6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963C6">
              <w:rPr>
                <w:rFonts w:ascii="Times New Roman" w:hAnsi="Times New Roman" w:cs="Times New Roman"/>
                <w:lang w:eastAsia="ar-SA"/>
              </w:rPr>
              <w:t>35 мин</w:t>
            </w:r>
          </w:p>
        </w:tc>
      </w:tr>
      <w:tr w:rsidR="00683C03" w:rsidTr="005B2B7A">
        <w:tc>
          <w:tcPr>
            <w:tcW w:w="1521" w:type="dxa"/>
          </w:tcPr>
          <w:p w:rsidR="00683C03" w:rsidRDefault="00683C03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683C03" w:rsidRPr="008D73AB" w:rsidRDefault="00E035AA" w:rsidP="00E035AA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 w:rsidRPr="008D73A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Современные рекомендации по лечению ОКС. На чем основан выбор ингибитора P2Y12? </w:t>
            </w:r>
          </w:p>
        </w:tc>
        <w:tc>
          <w:tcPr>
            <w:tcW w:w="878" w:type="dxa"/>
          </w:tcPr>
          <w:p w:rsidR="00683C03" w:rsidRPr="00E963C6" w:rsidRDefault="00E963C6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963C6">
              <w:rPr>
                <w:rFonts w:ascii="Times New Roman" w:hAnsi="Times New Roman" w:cs="Times New Roman"/>
                <w:lang w:eastAsia="ar-SA"/>
              </w:rPr>
              <w:t>35 мин</w:t>
            </w:r>
          </w:p>
        </w:tc>
      </w:tr>
      <w:tr w:rsidR="00683C03" w:rsidTr="005B2B7A">
        <w:tc>
          <w:tcPr>
            <w:tcW w:w="1521" w:type="dxa"/>
          </w:tcPr>
          <w:p w:rsidR="00683C03" w:rsidRDefault="00683C03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683C03" w:rsidRPr="00E963C6" w:rsidRDefault="00E963C6" w:rsidP="00E963C6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E963C6">
              <w:rPr>
                <w:rFonts w:ascii="Times New Roman" w:hAnsi="Times New Roman" w:cs="Times New Roman"/>
                <w:b/>
              </w:rPr>
              <w:t>Сессия «Вопрос-Ответ»</w:t>
            </w:r>
          </w:p>
        </w:tc>
        <w:tc>
          <w:tcPr>
            <w:tcW w:w="878" w:type="dxa"/>
          </w:tcPr>
          <w:p w:rsidR="00683C03" w:rsidRPr="00E963C6" w:rsidRDefault="00E963C6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963C6">
              <w:rPr>
                <w:rFonts w:ascii="Times New Roman" w:hAnsi="Times New Roman" w:cs="Times New Roman"/>
                <w:lang w:eastAsia="ar-SA"/>
              </w:rPr>
              <w:t>20 мин</w:t>
            </w:r>
          </w:p>
        </w:tc>
      </w:tr>
      <w:tr w:rsidR="00E963C6" w:rsidTr="005B2B7A">
        <w:tc>
          <w:tcPr>
            <w:tcW w:w="1521" w:type="dxa"/>
          </w:tcPr>
          <w:p w:rsidR="00E963C6" w:rsidRDefault="00E963C6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E963C6" w:rsidRPr="00E963C6" w:rsidRDefault="00E963C6" w:rsidP="00E963C6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E963C6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При поддержке компании Санофи. Симпозиум не обеспечен кредитами НМО</w:t>
            </w:r>
          </w:p>
        </w:tc>
        <w:tc>
          <w:tcPr>
            <w:tcW w:w="878" w:type="dxa"/>
          </w:tcPr>
          <w:p w:rsidR="00E963C6" w:rsidRPr="00E963C6" w:rsidRDefault="00E963C6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963C6" w:rsidTr="005B2B7A">
        <w:tc>
          <w:tcPr>
            <w:tcW w:w="1521" w:type="dxa"/>
          </w:tcPr>
          <w:p w:rsidR="00E963C6" w:rsidRDefault="00307108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15.30-15.40</w:t>
            </w:r>
          </w:p>
        </w:tc>
        <w:tc>
          <w:tcPr>
            <w:tcW w:w="7796" w:type="dxa"/>
          </w:tcPr>
          <w:p w:rsidR="00E963C6" w:rsidRDefault="00E963C6" w:rsidP="00E963C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</w:p>
          <w:p w:rsidR="00E963C6" w:rsidRDefault="00E963C6" w:rsidP="00E963C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ПЕРЕРЫВ</w:t>
            </w:r>
          </w:p>
          <w:p w:rsidR="00E963C6" w:rsidRPr="00E963C6" w:rsidRDefault="00E963C6" w:rsidP="00E963C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78" w:type="dxa"/>
          </w:tcPr>
          <w:p w:rsidR="00E963C6" w:rsidRPr="00E963C6" w:rsidRDefault="00E963C6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 мин</w:t>
            </w:r>
          </w:p>
        </w:tc>
      </w:tr>
      <w:tr w:rsidR="00E963C6" w:rsidTr="005B2B7A">
        <w:tc>
          <w:tcPr>
            <w:tcW w:w="1521" w:type="dxa"/>
          </w:tcPr>
          <w:p w:rsidR="00E963C6" w:rsidRDefault="00307108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15.40-17.10</w:t>
            </w:r>
          </w:p>
        </w:tc>
        <w:tc>
          <w:tcPr>
            <w:tcW w:w="7796" w:type="dxa"/>
          </w:tcPr>
          <w:p w:rsidR="008D73AB" w:rsidRPr="005B2B7A" w:rsidRDefault="008D73AB" w:rsidP="008D73AB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5B2B7A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Симпозиум   </w:t>
            </w:r>
          </w:p>
          <w:p w:rsidR="00E963C6" w:rsidRPr="005B2B7A" w:rsidRDefault="008D73AB" w:rsidP="008D73AB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B2B7A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Региональный сосудистый центр №2: </w:t>
            </w:r>
            <w:r w:rsidRPr="005B2B7A">
              <w:rPr>
                <w:rStyle w:val="bumpedfont15mailrucssattributepostfix"/>
                <w:rFonts w:ascii="Times New Roman" w:hAnsi="Times New Roman" w:cs="Times New Roman"/>
                <w:b/>
                <w:color w:val="000000"/>
              </w:rPr>
              <w:t xml:space="preserve">достижения, проблемы  </w:t>
            </w:r>
            <w:r w:rsidRPr="005B2B7A">
              <w:rPr>
                <w:rStyle w:val="bumpedfont15mailrucssattributepostfix"/>
                <w:rFonts w:ascii="Times New Roman" w:hAnsi="Times New Roman" w:cs="Times New Roman"/>
                <w:b/>
              </w:rPr>
              <w:t xml:space="preserve">                       </w:t>
            </w:r>
            <w:r w:rsidRPr="005B2B7A">
              <w:rPr>
                <w:rStyle w:val="bumpedfont15mailrucssattributepostfix"/>
                <w:rFonts w:ascii="Times New Roman" w:hAnsi="Times New Roman" w:cs="Times New Roman"/>
                <w:b/>
                <w:color w:val="000000"/>
              </w:rPr>
              <w:t>и перспективы</w:t>
            </w:r>
          </w:p>
        </w:tc>
        <w:tc>
          <w:tcPr>
            <w:tcW w:w="878" w:type="dxa"/>
          </w:tcPr>
          <w:p w:rsidR="00E963C6" w:rsidRPr="005B2B7A" w:rsidRDefault="00E963C6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963C6" w:rsidTr="005B2B7A">
        <w:tc>
          <w:tcPr>
            <w:tcW w:w="1521" w:type="dxa"/>
          </w:tcPr>
          <w:p w:rsidR="00E963C6" w:rsidRDefault="008D73AB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Председатели</w:t>
            </w:r>
          </w:p>
        </w:tc>
        <w:tc>
          <w:tcPr>
            <w:tcW w:w="7796" w:type="dxa"/>
          </w:tcPr>
          <w:p w:rsidR="00E963C6" w:rsidRPr="007A1F81" w:rsidRDefault="008D73AB" w:rsidP="00E963C6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7A1F81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Д.м.н. Королева Любовь Юрьевна</w:t>
            </w:r>
            <w:r w:rsidR="007A1F81" w:rsidRPr="007A1F81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,</w:t>
            </w:r>
            <w:r w:rsidR="007A1F81" w:rsidRPr="007A1F81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7A1F81" w:rsidRPr="007A1F81">
              <w:rPr>
                <w:rStyle w:val="bumpedfont15mailrucssattributepostfix"/>
                <w:rFonts w:ascii="Times New Roman" w:hAnsi="Times New Roman" w:cs="Times New Roman"/>
                <w:b/>
                <w:color w:val="000000"/>
              </w:rPr>
              <w:t xml:space="preserve">Ковалева </w:t>
            </w:r>
            <w:r w:rsidR="007A1F81" w:rsidRPr="007A1F81">
              <w:rPr>
                <w:rFonts w:ascii="Times New Roman" w:hAnsi="Times New Roman" w:cs="Times New Roman"/>
                <w:b/>
              </w:rPr>
              <w:t>Галина Валентиновна</w:t>
            </w:r>
          </w:p>
        </w:tc>
        <w:tc>
          <w:tcPr>
            <w:tcW w:w="878" w:type="dxa"/>
          </w:tcPr>
          <w:p w:rsidR="00E963C6" w:rsidRPr="005B2B7A" w:rsidRDefault="00E963C6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963C6" w:rsidTr="005B2B7A">
        <w:tc>
          <w:tcPr>
            <w:tcW w:w="1521" w:type="dxa"/>
          </w:tcPr>
          <w:p w:rsidR="00E963C6" w:rsidRDefault="00E963C6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E963C6" w:rsidRPr="007A1F81" w:rsidRDefault="008D73AB" w:rsidP="00E963C6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7A1F81">
              <w:rPr>
                <w:rStyle w:val="bumpedfont15mailrucssattributepostfix"/>
                <w:rFonts w:ascii="Times New Roman" w:hAnsi="Times New Roman" w:cs="Times New Roman"/>
                <w:b/>
                <w:color w:val="000000"/>
              </w:rPr>
              <w:t>РСЦ №2: достижения, проблемы и перспективы</w:t>
            </w:r>
            <w:r w:rsidRPr="007A1F81">
              <w:rPr>
                <w:rStyle w:val="bumpedfont15mailrucssattributepostfix"/>
                <w:rFonts w:ascii="Times New Roman" w:hAnsi="Times New Roman" w:cs="Times New Roman"/>
                <w:color w:val="000000"/>
              </w:rPr>
              <w:t>.</w:t>
            </w:r>
            <w:r w:rsidRPr="007A1F81">
              <w:rPr>
                <w:rStyle w:val="bumpedfont15mailrucssattributepostfix"/>
                <w:rFonts w:ascii="Times New Roman" w:hAnsi="Times New Roman" w:cs="Times New Roman"/>
              </w:rPr>
              <w:t xml:space="preserve"> </w:t>
            </w:r>
            <w:r w:rsidRPr="007A1F81">
              <w:rPr>
                <w:rStyle w:val="bumpedfont15mailrucssattributepostfix"/>
                <w:rFonts w:ascii="Times New Roman" w:hAnsi="Times New Roman" w:cs="Times New Roman"/>
                <w:color w:val="000000"/>
              </w:rPr>
              <w:t>Ковалева</w:t>
            </w:r>
            <w:r w:rsidR="00392B7F" w:rsidRPr="007A1F81">
              <w:rPr>
                <w:rStyle w:val="bumpedfont15mailrucssattributepostfix"/>
                <w:rFonts w:ascii="Times New Roman" w:hAnsi="Times New Roman" w:cs="Times New Roman"/>
                <w:color w:val="000000"/>
              </w:rPr>
              <w:t xml:space="preserve"> </w:t>
            </w:r>
            <w:r w:rsidR="00392B7F" w:rsidRPr="007A1F81">
              <w:rPr>
                <w:rFonts w:ascii="Times New Roman" w:hAnsi="Times New Roman" w:cs="Times New Roman"/>
              </w:rPr>
              <w:t>Галина Валентиновна</w:t>
            </w:r>
          </w:p>
        </w:tc>
        <w:tc>
          <w:tcPr>
            <w:tcW w:w="878" w:type="dxa"/>
          </w:tcPr>
          <w:p w:rsidR="00E963C6" w:rsidRPr="005B2B7A" w:rsidRDefault="007A1F81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</w:t>
            </w:r>
            <w:r w:rsidR="005B2B7A" w:rsidRPr="005B2B7A">
              <w:rPr>
                <w:rFonts w:ascii="Times New Roman" w:hAnsi="Times New Roman" w:cs="Times New Roman"/>
                <w:lang w:eastAsia="ar-SA"/>
              </w:rPr>
              <w:t xml:space="preserve"> мин</w:t>
            </w:r>
          </w:p>
        </w:tc>
      </w:tr>
      <w:tr w:rsidR="00E963C6" w:rsidTr="005B2B7A">
        <w:tc>
          <w:tcPr>
            <w:tcW w:w="1521" w:type="dxa"/>
          </w:tcPr>
          <w:p w:rsidR="00E963C6" w:rsidRDefault="00E963C6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E963C6" w:rsidRPr="007A1F81" w:rsidRDefault="008D73AB" w:rsidP="00E963C6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7A1F81">
              <w:rPr>
                <w:rStyle w:val="bumpedfont15mailrucssattributepostfix"/>
                <w:rFonts w:ascii="Times New Roman" w:hAnsi="Times New Roman" w:cs="Times New Roman"/>
                <w:b/>
                <w:color w:val="000000"/>
              </w:rPr>
              <w:t xml:space="preserve">Проблема </w:t>
            </w:r>
            <w:r w:rsidR="005B2B7A" w:rsidRPr="007A1F81">
              <w:rPr>
                <w:rStyle w:val="bumpedfont15mailrucssattributepostfix"/>
                <w:rFonts w:ascii="Times New Roman" w:hAnsi="Times New Roman" w:cs="Times New Roman"/>
                <w:b/>
                <w:color w:val="000000"/>
              </w:rPr>
              <w:t>к</w:t>
            </w:r>
            <w:r w:rsidR="005B2B7A" w:rsidRPr="007A1F81">
              <w:rPr>
                <w:rStyle w:val="bumpedfont15mailrucssattributepostfix"/>
                <w:rFonts w:ascii="Times New Roman" w:hAnsi="Times New Roman" w:cs="Times New Roman"/>
                <w:b/>
              </w:rPr>
              <w:t>онтраст-индуцированной нефропатии</w:t>
            </w:r>
            <w:r w:rsidRPr="007A1F81">
              <w:rPr>
                <w:rStyle w:val="bumpedfont15mailrucssattributepostfix"/>
                <w:rFonts w:ascii="Times New Roman" w:hAnsi="Times New Roman" w:cs="Times New Roman"/>
                <w:b/>
                <w:color w:val="000000"/>
              </w:rPr>
              <w:t>: подходы к решению задачи</w:t>
            </w:r>
            <w:r w:rsidRPr="007A1F81">
              <w:rPr>
                <w:rStyle w:val="bumpedfont15mailrucssattributepostfix"/>
                <w:rFonts w:ascii="Times New Roman" w:hAnsi="Times New Roman" w:cs="Times New Roman"/>
                <w:color w:val="000000"/>
              </w:rPr>
              <w:t>.</w:t>
            </w:r>
            <w:r w:rsidRPr="007A1F81">
              <w:rPr>
                <w:rStyle w:val="bumpedfont15mailrucssattributepostfix"/>
                <w:rFonts w:ascii="Times New Roman" w:hAnsi="Times New Roman" w:cs="Times New Roman"/>
              </w:rPr>
              <w:t xml:space="preserve"> </w:t>
            </w:r>
            <w:r w:rsidRPr="007A1F81">
              <w:rPr>
                <w:rStyle w:val="bumpedfont15mailrucssattributepostfix"/>
                <w:rFonts w:ascii="Times New Roman" w:hAnsi="Times New Roman" w:cs="Times New Roman"/>
                <w:color w:val="000000"/>
              </w:rPr>
              <w:t xml:space="preserve">Захаров </w:t>
            </w:r>
            <w:r w:rsidR="00392B7F" w:rsidRPr="007A1F81">
              <w:rPr>
                <w:rFonts w:ascii="Times New Roman" w:hAnsi="Times New Roman" w:cs="Times New Roman"/>
              </w:rPr>
              <w:t>Владимир Сергеевич</w:t>
            </w:r>
          </w:p>
        </w:tc>
        <w:tc>
          <w:tcPr>
            <w:tcW w:w="878" w:type="dxa"/>
          </w:tcPr>
          <w:p w:rsidR="00E963C6" w:rsidRPr="005B2B7A" w:rsidRDefault="005B2B7A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B2B7A">
              <w:rPr>
                <w:rFonts w:ascii="Times New Roman" w:hAnsi="Times New Roman" w:cs="Times New Roman"/>
                <w:lang w:eastAsia="ar-SA"/>
              </w:rPr>
              <w:t>15 мин</w:t>
            </w:r>
          </w:p>
        </w:tc>
      </w:tr>
      <w:tr w:rsidR="00E963C6" w:rsidTr="005B2B7A">
        <w:tc>
          <w:tcPr>
            <w:tcW w:w="1521" w:type="dxa"/>
          </w:tcPr>
          <w:p w:rsidR="00E963C6" w:rsidRDefault="00E963C6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E963C6" w:rsidRPr="007A1F81" w:rsidRDefault="008D73AB" w:rsidP="008D73AB">
            <w:pPr>
              <w:shd w:val="clear" w:color="auto" w:fill="FFFFFF"/>
              <w:jc w:val="left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7A1F81">
              <w:rPr>
                <w:rStyle w:val="bumpedfont15mailrucssattributepostfix"/>
                <w:rFonts w:ascii="Times New Roman" w:hAnsi="Times New Roman" w:cs="Times New Roman"/>
                <w:b/>
                <w:color w:val="000000"/>
              </w:rPr>
              <w:t>Как выглядит ТЭЛА и ее лечение сегодня</w:t>
            </w:r>
            <w:r w:rsidRPr="007A1F81">
              <w:rPr>
                <w:rStyle w:val="bumpedfont15mailrucssattributepostfix"/>
                <w:rFonts w:ascii="Times New Roman" w:hAnsi="Times New Roman" w:cs="Times New Roman"/>
                <w:color w:val="000000"/>
              </w:rPr>
              <w:t>.</w:t>
            </w:r>
            <w:r w:rsidRPr="007A1F81">
              <w:rPr>
                <w:rStyle w:val="10"/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A1F81">
              <w:rPr>
                <w:rStyle w:val="bumpedfont15mailrucssattributepostfix"/>
                <w:rFonts w:ascii="Times New Roman" w:hAnsi="Times New Roman" w:cs="Times New Roman"/>
                <w:color w:val="000000"/>
              </w:rPr>
              <w:t xml:space="preserve">Злобина </w:t>
            </w:r>
            <w:r w:rsidR="00392B7F" w:rsidRPr="007A1F81">
              <w:rPr>
                <w:rFonts w:ascii="Times New Roman" w:hAnsi="Times New Roman" w:cs="Times New Roman"/>
              </w:rPr>
              <w:t>Дарья Сергеевна</w:t>
            </w:r>
          </w:p>
        </w:tc>
        <w:tc>
          <w:tcPr>
            <w:tcW w:w="878" w:type="dxa"/>
          </w:tcPr>
          <w:p w:rsidR="00E963C6" w:rsidRPr="005B2B7A" w:rsidRDefault="005B2B7A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B2B7A">
              <w:rPr>
                <w:rFonts w:ascii="Times New Roman" w:hAnsi="Times New Roman" w:cs="Times New Roman"/>
                <w:lang w:eastAsia="ar-SA"/>
              </w:rPr>
              <w:t>15 мин</w:t>
            </w:r>
          </w:p>
        </w:tc>
      </w:tr>
      <w:tr w:rsidR="008D73AB" w:rsidTr="005B2B7A">
        <w:tc>
          <w:tcPr>
            <w:tcW w:w="1521" w:type="dxa"/>
          </w:tcPr>
          <w:p w:rsidR="008D73AB" w:rsidRDefault="008D73AB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8D73AB" w:rsidRPr="007A1F81" w:rsidRDefault="008D73AB" w:rsidP="008D73AB">
            <w:pPr>
              <w:shd w:val="clear" w:color="auto" w:fill="FFFFFF"/>
              <w:jc w:val="left"/>
              <w:rPr>
                <w:rStyle w:val="bumpedfont15mailrucssattributepostfix"/>
                <w:rFonts w:ascii="Times New Roman" w:hAnsi="Times New Roman" w:cs="Times New Roman"/>
                <w:color w:val="000000"/>
              </w:rPr>
            </w:pPr>
            <w:r w:rsidRPr="007A1F81">
              <w:rPr>
                <w:rStyle w:val="bumpedfont15mailrucssattributepostfix"/>
                <w:rFonts w:ascii="Times New Roman" w:hAnsi="Times New Roman" w:cs="Times New Roman"/>
                <w:b/>
                <w:color w:val="000000"/>
              </w:rPr>
              <w:t>ТЭЛА: разбор клинического случая</w:t>
            </w:r>
            <w:r w:rsidRPr="007A1F81">
              <w:rPr>
                <w:rStyle w:val="bumpedfont15mailrucssattributepostfix"/>
                <w:rFonts w:ascii="Times New Roman" w:hAnsi="Times New Roman" w:cs="Times New Roman"/>
                <w:color w:val="000000"/>
              </w:rPr>
              <w:t>.</w:t>
            </w:r>
            <w:r w:rsidRPr="007A1F81">
              <w:rPr>
                <w:rStyle w:val="10"/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A1F81">
              <w:rPr>
                <w:rStyle w:val="bumpedfont15mailrucssattributepostfix"/>
                <w:rFonts w:ascii="Times New Roman" w:hAnsi="Times New Roman" w:cs="Times New Roman"/>
                <w:color w:val="000000"/>
              </w:rPr>
              <w:t>Асоскова </w:t>
            </w:r>
            <w:r w:rsidR="00392B7F" w:rsidRPr="007A1F81">
              <w:rPr>
                <w:rFonts w:ascii="Times New Roman" w:hAnsi="Times New Roman" w:cs="Times New Roman"/>
              </w:rPr>
              <w:t>Анастасия Владимировна</w:t>
            </w:r>
          </w:p>
        </w:tc>
        <w:tc>
          <w:tcPr>
            <w:tcW w:w="878" w:type="dxa"/>
          </w:tcPr>
          <w:p w:rsidR="008D73AB" w:rsidRPr="005B2B7A" w:rsidRDefault="005B2B7A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B2B7A">
              <w:rPr>
                <w:rFonts w:ascii="Times New Roman" w:hAnsi="Times New Roman" w:cs="Times New Roman"/>
                <w:lang w:eastAsia="ar-SA"/>
              </w:rPr>
              <w:t>15 мин</w:t>
            </w:r>
          </w:p>
        </w:tc>
      </w:tr>
      <w:tr w:rsidR="008D73AB" w:rsidTr="005B2B7A">
        <w:tc>
          <w:tcPr>
            <w:tcW w:w="1521" w:type="dxa"/>
          </w:tcPr>
          <w:p w:rsidR="008D73AB" w:rsidRDefault="008D73AB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8D73AB" w:rsidRPr="007A1F81" w:rsidRDefault="008D73AB" w:rsidP="008D73AB">
            <w:pPr>
              <w:shd w:val="clear" w:color="auto" w:fill="FFFFFF"/>
              <w:jc w:val="left"/>
              <w:rPr>
                <w:rStyle w:val="bumpedfont15mailrucssattributepostfix"/>
                <w:rFonts w:ascii="Times New Roman" w:hAnsi="Times New Roman" w:cs="Times New Roman"/>
                <w:color w:val="000000"/>
              </w:rPr>
            </w:pPr>
            <w:r w:rsidRPr="007A1F81">
              <w:rPr>
                <w:rStyle w:val="bumpedfont15mailrucssattributepostfix"/>
                <w:rFonts w:ascii="Times New Roman" w:hAnsi="Times New Roman" w:cs="Times New Roman"/>
                <w:b/>
                <w:color w:val="000000"/>
              </w:rPr>
              <w:t>Предикторы тромбоза стента у пациентов с ОКС</w:t>
            </w:r>
            <w:r w:rsidRPr="007A1F81">
              <w:rPr>
                <w:rStyle w:val="bumpedfont15mailrucssattributepostfix"/>
                <w:rFonts w:ascii="Times New Roman" w:hAnsi="Times New Roman" w:cs="Times New Roman"/>
                <w:color w:val="000000"/>
              </w:rPr>
              <w:t>. Коротаева </w:t>
            </w:r>
            <w:r w:rsidR="00392B7F" w:rsidRPr="007A1F81">
              <w:rPr>
                <w:rFonts w:ascii="Times New Roman" w:hAnsi="Times New Roman" w:cs="Times New Roman"/>
              </w:rPr>
              <w:t>Елена Сергеевна</w:t>
            </w:r>
          </w:p>
        </w:tc>
        <w:tc>
          <w:tcPr>
            <w:tcW w:w="878" w:type="dxa"/>
          </w:tcPr>
          <w:p w:rsidR="008D73AB" w:rsidRPr="005B2B7A" w:rsidRDefault="005B2B7A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B2B7A">
              <w:rPr>
                <w:rFonts w:ascii="Times New Roman" w:hAnsi="Times New Roman" w:cs="Times New Roman"/>
                <w:lang w:eastAsia="ar-SA"/>
              </w:rPr>
              <w:t>15 мин</w:t>
            </w:r>
          </w:p>
        </w:tc>
      </w:tr>
      <w:tr w:rsidR="008D73AB" w:rsidTr="005B2B7A">
        <w:tc>
          <w:tcPr>
            <w:tcW w:w="1521" w:type="dxa"/>
          </w:tcPr>
          <w:p w:rsidR="008D73AB" w:rsidRDefault="008D73AB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8D73AB" w:rsidRPr="007A1F81" w:rsidRDefault="008D73AB" w:rsidP="005B2B7A">
            <w:pPr>
              <w:shd w:val="clear" w:color="auto" w:fill="FFFFFF"/>
              <w:jc w:val="left"/>
              <w:rPr>
                <w:rStyle w:val="bumpedfont15mailrucssattributepostfix"/>
                <w:rFonts w:ascii="Times New Roman" w:hAnsi="Times New Roman" w:cs="Times New Roman"/>
                <w:color w:val="000000"/>
              </w:rPr>
            </w:pPr>
            <w:r w:rsidRPr="007A1F81">
              <w:rPr>
                <w:rStyle w:val="bumpedfont15mailrucssattributepostfix"/>
                <w:rFonts w:ascii="Times New Roman" w:hAnsi="Times New Roman" w:cs="Times New Roman"/>
                <w:b/>
                <w:color w:val="000000"/>
              </w:rPr>
              <w:t>Ф</w:t>
            </w:r>
            <w:r w:rsidR="005B2B7A" w:rsidRPr="007A1F81">
              <w:rPr>
                <w:rStyle w:val="bumpedfont15mailrucssattributepostfix"/>
                <w:rFonts w:ascii="Times New Roman" w:hAnsi="Times New Roman" w:cs="Times New Roman"/>
                <w:b/>
                <w:color w:val="000000"/>
              </w:rPr>
              <w:t>и</w:t>
            </w:r>
            <w:r w:rsidR="005B2B7A" w:rsidRPr="007A1F81">
              <w:rPr>
                <w:rStyle w:val="bumpedfont15mailrucssattributepostfix"/>
                <w:rFonts w:ascii="Times New Roman" w:hAnsi="Times New Roman" w:cs="Times New Roman"/>
                <w:b/>
              </w:rPr>
              <w:t xml:space="preserve">брилляция предсердий </w:t>
            </w:r>
            <w:r w:rsidRPr="007A1F81">
              <w:rPr>
                <w:rStyle w:val="bumpedfont15mailrucssattributepostfix"/>
                <w:rFonts w:ascii="Times New Roman" w:hAnsi="Times New Roman" w:cs="Times New Roman"/>
                <w:b/>
                <w:color w:val="000000"/>
              </w:rPr>
              <w:t xml:space="preserve"> и ОКС: двойная или </w:t>
            </w:r>
            <w:r w:rsidR="005B2B7A" w:rsidRPr="007A1F81">
              <w:rPr>
                <w:rStyle w:val="bumpedfont15mailrucssattributepostfix"/>
                <w:rFonts w:ascii="Times New Roman" w:hAnsi="Times New Roman" w:cs="Times New Roman"/>
                <w:b/>
                <w:color w:val="000000"/>
              </w:rPr>
              <w:t xml:space="preserve">тройная </w:t>
            </w:r>
            <w:r w:rsidRPr="007A1F81">
              <w:rPr>
                <w:rStyle w:val="bumpedfont15mailrucssattributepostfix"/>
                <w:rFonts w:ascii="Times New Roman" w:hAnsi="Times New Roman" w:cs="Times New Roman"/>
                <w:b/>
                <w:color w:val="000000"/>
              </w:rPr>
              <w:t>антитромбот</w:t>
            </w:r>
            <w:r w:rsidR="005B2B7A" w:rsidRPr="007A1F81">
              <w:rPr>
                <w:rStyle w:val="bumpedfont15mailrucssattributepostfix"/>
                <w:rFonts w:ascii="Times New Roman" w:hAnsi="Times New Roman" w:cs="Times New Roman"/>
                <w:b/>
                <w:color w:val="000000"/>
              </w:rPr>
              <w:t xml:space="preserve">ическая </w:t>
            </w:r>
            <w:r w:rsidRPr="007A1F81">
              <w:rPr>
                <w:rStyle w:val="bumpedfont15mailrucssattributepostfix"/>
                <w:rFonts w:ascii="Times New Roman" w:hAnsi="Times New Roman" w:cs="Times New Roman"/>
                <w:b/>
                <w:color w:val="000000"/>
              </w:rPr>
              <w:t> терапия</w:t>
            </w:r>
            <w:r w:rsidR="005B2B7A" w:rsidRPr="007A1F81">
              <w:rPr>
                <w:rStyle w:val="bumpedfont15mailrucssattributepostfix"/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Pr="007A1F81">
              <w:rPr>
                <w:rStyle w:val="bumpedfont15mailrucssattributepostfix"/>
                <w:rFonts w:ascii="Times New Roman" w:hAnsi="Times New Roman" w:cs="Times New Roman"/>
                <w:b/>
                <w:color w:val="000000"/>
              </w:rPr>
              <w:t>с ПОАК или АВК</w:t>
            </w:r>
            <w:r w:rsidRPr="007A1F81">
              <w:rPr>
                <w:rStyle w:val="bumpedfont15mailrucssattributepostfix"/>
                <w:rFonts w:ascii="Times New Roman" w:hAnsi="Times New Roman" w:cs="Times New Roman"/>
                <w:color w:val="000000"/>
              </w:rPr>
              <w:t>.</w:t>
            </w:r>
            <w:r w:rsidRPr="007A1F81">
              <w:rPr>
                <w:rStyle w:val="bumpedfont15mailrucssattributepostfix"/>
                <w:rFonts w:ascii="Times New Roman" w:hAnsi="Times New Roman" w:cs="Times New Roman"/>
              </w:rPr>
              <w:t xml:space="preserve"> </w:t>
            </w:r>
            <w:r w:rsidRPr="007A1F81">
              <w:rPr>
                <w:rStyle w:val="bumpedfont15mailrucssattributepostfix"/>
                <w:rFonts w:ascii="Times New Roman" w:hAnsi="Times New Roman" w:cs="Times New Roman"/>
                <w:color w:val="000000"/>
              </w:rPr>
              <w:t>Кайдалова </w:t>
            </w:r>
            <w:r w:rsidR="00392B7F" w:rsidRPr="007A1F81">
              <w:rPr>
                <w:rFonts w:ascii="Times New Roman" w:hAnsi="Times New Roman" w:cs="Times New Roman"/>
              </w:rPr>
              <w:t>Наталья Алексеевна</w:t>
            </w:r>
          </w:p>
        </w:tc>
        <w:tc>
          <w:tcPr>
            <w:tcW w:w="878" w:type="dxa"/>
          </w:tcPr>
          <w:p w:rsidR="008D73AB" w:rsidRPr="005B2B7A" w:rsidRDefault="005B2B7A" w:rsidP="004C715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B2B7A">
              <w:rPr>
                <w:rFonts w:ascii="Times New Roman" w:hAnsi="Times New Roman" w:cs="Times New Roman"/>
                <w:lang w:eastAsia="ar-SA"/>
              </w:rPr>
              <w:t>15 мин</w:t>
            </w:r>
          </w:p>
        </w:tc>
      </w:tr>
    </w:tbl>
    <w:p w:rsidR="00683C03" w:rsidRDefault="00683C03" w:rsidP="00CD05DE">
      <w:pPr>
        <w:tabs>
          <w:tab w:val="left" w:pos="3011"/>
        </w:tabs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</w:p>
    <w:p w:rsidR="005B2B7A" w:rsidRDefault="005B2B7A" w:rsidP="00683C03">
      <w:pPr>
        <w:tabs>
          <w:tab w:val="left" w:pos="3011"/>
        </w:tabs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</w:p>
    <w:p w:rsidR="00683C03" w:rsidRDefault="00683C03" w:rsidP="00683C03">
      <w:pPr>
        <w:tabs>
          <w:tab w:val="left" w:pos="3011"/>
        </w:tabs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ascii="Times New Roman" w:hAnsi="Times New Roman" w:cs="Times New Roman"/>
          <w:sz w:val="36"/>
          <w:szCs w:val="36"/>
          <w:lang w:eastAsia="ar-SA"/>
        </w:rPr>
        <w:lastRenderedPageBreak/>
        <w:t>Программа 28 марта 2019г.</w:t>
      </w:r>
    </w:p>
    <w:p w:rsidR="00683C03" w:rsidRDefault="00683C03" w:rsidP="00683C03">
      <w:pPr>
        <w:tabs>
          <w:tab w:val="left" w:pos="3011"/>
        </w:tabs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ascii="Times New Roman" w:hAnsi="Times New Roman" w:cs="Times New Roman"/>
          <w:sz w:val="36"/>
          <w:szCs w:val="36"/>
          <w:lang w:eastAsia="ar-SA"/>
        </w:rPr>
        <w:t>Зал «Нижний Новгород»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21"/>
        <w:gridCol w:w="7628"/>
        <w:gridCol w:w="869"/>
      </w:tblGrid>
      <w:tr w:rsidR="00BB3416" w:rsidTr="00BB3416">
        <w:tc>
          <w:tcPr>
            <w:tcW w:w="1521" w:type="dxa"/>
            <w:hideMark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09.00-10.30</w:t>
            </w:r>
          </w:p>
        </w:tc>
        <w:tc>
          <w:tcPr>
            <w:tcW w:w="7628" w:type="dxa"/>
            <w:hideMark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Симпозиум</w:t>
            </w:r>
          </w:p>
          <w:p w:rsidR="00BB3416" w:rsidRPr="00F46D35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46D35">
              <w:rPr>
                <w:rStyle w:val="a3"/>
                <w:rFonts w:ascii="Times New Roman" w:hAnsi="Times New Roman"/>
                <w:color w:val="000000"/>
                <w:shd w:val="clear" w:color="auto" w:fill="FFFFFF"/>
              </w:rPr>
              <w:t>Бронхообструктивный синдром и сердечно-сосудистые заболевания</w:t>
            </w:r>
          </w:p>
        </w:tc>
        <w:tc>
          <w:tcPr>
            <w:tcW w:w="869" w:type="dxa"/>
            <w:hideMark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90 мин</w:t>
            </w:r>
          </w:p>
        </w:tc>
      </w:tr>
      <w:tr w:rsidR="00BB3416" w:rsidTr="00BB3416">
        <w:tc>
          <w:tcPr>
            <w:tcW w:w="1521" w:type="dxa"/>
            <w:hideMark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Председатели</w:t>
            </w:r>
          </w:p>
        </w:tc>
        <w:tc>
          <w:tcPr>
            <w:tcW w:w="7628" w:type="dxa"/>
          </w:tcPr>
          <w:p w:rsidR="00BB3416" w:rsidRPr="00D34621" w:rsidRDefault="00BB3416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 w:rsidRPr="00D34621">
              <w:rPr>
                <w:rFonts w:ascii="Times New Roman" w:hAnsi="Times New Roman" w:cs="Times New Roman"/>
                <w:b/>
              </w:rPr>
              <w:t>Д.м.н., профессор Постникова Лариса Борисовна (Нижний Новгород), д.м.н. Фомин Игорь Владимирович (Нижний Новгород), д.м.н. Григорьева Наталья Юрьевна (Нижний Новгород), д.м.н. Макарова Екатерина Вадимовна (Нижний Новгород)</w:t>
            </w:r>
          </w:p>
        </w:tc>
        <w:tc>
          <w:tcPr>
            <w:tcW w:w="869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B3416" w:rsidTr="00BB3416">
        <w:tc>
          <w:tcPr>
            <w:tcW w:w="1521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628" w:type="dxa"/>
          </w:tcPr>
          <w:p w:rsidR="00BB3416" w:rsidRPr="00D34621" w:rsidRDefault="00BB3416" w:rsidP="00D34621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34621">
              <w:rPr>
                <w:rStyle w:val="a3"/>
                <w:rFonts w:ascii="Times New Roman" w:hAnsi="Times New Roman"/>
                <w:color w:val="000000"/>
                <w:shd w:val="clear" w:color="auto" w:fill="FFFFFF"/>
              </w:rPr>
              <w:t>Особенности диагностики и лечения пациентов с хронической сердечной недостаточностью и бронхообструктивными заболеваниями.</w:t>
            </w:r>
            <w:r w:rsidRPr="00D34621">
              <w:rPr>
                <w:rStyle w:val="a3"/>
                <w:rFonts w:ascii="Times New Roman" w:hAnsi="Times New Roman"/>
                <w:shd w:val="clear" w:color="auto" w:fill="FFFFFF"/>
              </w:rPr>
              <w:t xml:space="preserve"> </w:t>
            </w:r>
            <w:r w:rsidRPr="00D34621">
              <w:rPr>
                <w:rFonts w:ascii="Times New Roman" w:hAnsi="Times New Roman" w:cs="Times New Roman"/>
              </w:rPr>
              <w:t>Д.м.н. Фомин Игорь Владимирович (Нижний Новгород),</w:t>
            </w:r>
          </w:p>
        </w:tc>
        <w:tc>
          <w:tcPr>
            <w:tcW w:w="869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 мин</w:t>
            </w:r>
          </w:p>
        </w:tc>
      </w:tr>
      <w:tr w:rsidR="00BB3416" w:rsidTr="00BB3416">
        <w:tc>
          <w:tcPr>
            <w:tcW w:w="1521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628" w:type="dxa"/>
          </w:tcPr>
          <w:p w:rsidR="00BB3416" w:rsidRPr="00D34621" w:rsidRDefault="00BB3416" w:rsidP="00F46D35">
            <w:pPr>
              <w:pStyle w:val="msonormalmailrucssattributepostfix"/>
              <w:shd w:val="clear" w:color="auto" w:fill="FFFFFF"/>
              <w:rPr>
                <w:lang w:eastAsia="ar-SA"/>
              </w:rPr>
            </w:pPr>
            <w:r w:rsidRPr="00D34621">
              <w:rPr>
                <w:rStyle w:val="a3"/>
                <w:color w:val="000000"/>
                <w:shd w:val="clear" w:color="auto" w:fill="FFFFFF"/>
              </w:rPr>
              <w:t>Полиморбидный больной с ишемической болезнью сердца, хронической обструктивной болезнью легких и апноэ сна: стратегия и тактика ведения пациента.</w:t>
            </w:r>
            <w:r w:rsidRPr="00D34621">
              <w:rPr>
                <w:rStyle w:val="a3"/>
                <w:shd w:val="clear" w:color="auto" w:fill="FFFFFF"/>
              </w:rPr>
              <w:t xml:space="preserve"> </w:t>
            </w:r>
            <w:r>
              <w:rPr>
                <w:rStyle w:val="a3"/>
                <w:shd w:val="clear" w:color="auto" w:fill="FFFFFF"/>
              </w:rPr>
              <w:t>Д</w:t>
            </w:r>
            <w:r w:rsidRPr="00D34621">
              <w:t>.м.н. Григорьева Наталья Юрьевна (Нижний Новгород)</w:t>
            </w:r>
          </w:p>
        </w:tc>
        <w:tc>
          <w:tcPr>
            <w:tcW w:w="869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 мин</w:t>
            </w:r>
          </w:p>
        </w:tc>
      </w:tr>
      <w:tr w:rsidR="00BB3416" w:rsidTr="00BB3416">
        <w:tc>
          <w:tcPr>
            <w:tcW w:w="1521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628" w:type="dxa"/>
          </w:tcPr>
          <w:p w:rsidR="00BB3416" w:rsidRPr="00D34621" w:rsidRDefault="00BB3416" w:rsidP="00F46D35">
            <w:pPr>
              <w:pStyle w:val="msonormalmailrucssattributepostfix"/>
              <w:shd w:val="clear" w:color="auto" w:fill="FFFFFF"/>
              <w:rPr>
                <w:lang w:eastAsia="ar-SA"/>
              </w:rPr>
            </w:pPr>
            <w:r w:rsidRPr="00D34621">
              <w:rPr>
                <w:rStyle w:val="a3"/>
                <w:color w:val="000000"/>
                <w:shd w:val="clear" w:color="auto" w:fill="FFFFFF"/>
              </w:rPr>
              <w:t xml:space="preserve">Бронхиальная астма и риск кардиоваскулярных заболеваний - </w:t>
            </w:r>
            <w:r w:rsidRPr="00D34621">
              <w:rPr>
                <w:rStyle w:val="a3"/>
                <w:shd w:val="clear" w:color="auto" w:fill="FFFFFF"/>
              </w:rPr>
              <w:t xml:space="preserve"> </w:t>
            </w:r>
            <w:r w:rsidRPr="00D34621">
              <w:rPr>
                <w:rStyle w:val="a3"/>
                <w:color w:val="000000"/>
                <w:shd w:val="clear" w:color="auto" w:fill="FFFFFF"/>
              </w:rPr>
              <w:t>  возможности поддерживающей противовоспалительной терапии.</w:t>
            </w:r>
            <w:r w:rsidRPr="00D34621">
              <w:rPr>
                <w:rStyle w:val="a3"/>
                <w:shd w:val="clear" w:color="auto" w:fill="FFFFFF"/>
              </w:rPr>
              <w:t xml:space="preserve"> </w:t>
            </w:r>
            <w:r w:rsidRPr="00D34621">
              <w:t>Д.м.н., профессор Постникова Лариса Борисовна</w:t>
            </w:r>
            <w:r>
              <w:t xml:space="preserve"> (Нижний Новгород)</w:t>
            </w:r>
          </w:p>
        </w:tc>
        <w:tc>
          <w:tcPr>
            <w:tcW w:w="869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 мин</w:t>
            </w:r>
          </w:p>
        </w:tc>
      </w:tr>
      <w:tr w:rsidR="00BB3416" w:rsidTr="00BB3416">
        <w:tc>
          <w:tcPr>
            <w:tcW w:w="1521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628" w:type="dxa"/>
          </w:tcPr>
          <w:p w:rsidR="00BB3416" w:rsidRPr="00D34621" w:rsidRDefault="00BB3416" w:rsidP="00F46D35">
            <w:pPr>
              <w:pStyle w:val="msonormalmailrucssattributepostfix"/>
              <w:shd w:val="clear" w:color="auto" w:fill="FFFFFF"/>
              <w:rPr>
                <w:rStyle w:val="a3"/>
                <w:b w:val="0"/>
                <w:color w:val="000000"/>
                <w:shd w:val="clear" w:color="auto" w:fill="FFFFFF"/>
              </w:rPr>
            </w:pPr>
            <w:r w:rsidRPr="00D34621">
              <w:rPr>
                <w:b/>
                <w:color w:val="000000"/>
                <w:shd w:val="clear" w:color="auto" w:fill="FFFFFF"/>
              </w:rPr>
              <w:t>Особенности терапии ХОБЛ у пациентов с сердечно-сосудистой патологией.</w:t>
            </w:r>
            <w:r w:rsidRPr="00D34621">
              <w:rPr>
                <w:b/>
                <w:shd w:val="clear" w:color="auto" w:fill="FFFFFF"/>
              </w:rPr>
              <w:t xml:space="preserve"> </w:t>
            </w:r>
            <w:r w:rsidRPr="00D34621">
              <w:rPr>
                <w:shd w:val="clear" w:color="auto" w:fill="FFFFFF"/>
              </w:rPr>
              <w:t>Д</w:t>
            </w:r>
            <w:r w:rsidRPr="00D34621">
              <w:t>.м.н. Макарова Екатерина Вадимовна (Нижний Новгород)</w:t>
            </w:r>
          </w:p>
        </w:tc>
        <w:tc>
          <w:tcPr>
            <w:tcW w:w="869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 мин</w:t>
            </w:r>
          </w:p>
        </w:tc>
      </w:tr>
      <w:tr w:rsidR="00BB3416" w:rsidTr="00BB3416">
        <w:tc>
          <w:tcPr>
            <w:tcW w:w="1521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628" w:type="dxa"/>
          </w:tcPr>
          <w:p w:rsidR="00BB3416" w:rsidRPr="00D34621" w:rsidRDefault="00BB3416" w:rsidP="00F46D35">
            <w:pPr>
              <w:pStyle w:val="msonormalmailrucssattributepostfix"/>
              <w:shd w:val="clear" w:color="auto" w:fill="FFFFFF"/>
              <w:rPr>
                <w:rStyle w:val="a3"/>
                <w:b w:val="0"/>
                <w:color w:val="000000"/>
                <w:shd w:val="clear" w:color="auto" w:fill="FFFFFF"/>
              </w:rPr>
            </w:pPr>
            <w:r w:rsidRPr="00D34621">
              <w:rPr>
                <w:b/>
              </w:rPr>
              <w:t>Сессия «Вопрос-Ответ»</w:t>
            </w:r>
          </w:p>
        </w:tc>
        <w:tc>
          <w:tcPr>
            <w:tcW w:w="869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 мин</w:t>
            </w:r>
          </w:p>
        </w:tc>
      </w:tr>
      <w:tr w:rsidR="00BB3416" w:rsidTr="00BB3416">
        <w:tc>
          <w:tcPr>
            <w:tcW w:w="1521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10.30-10.40</w:t>
            </w:r>
          </w:p>
        </w:tc>
        <w:tc>
          <w:tcPr>
            <w:tcW w:w="7628" w:type="dxa"/>
          </w:tcPr>
          <w:p w:rsidR="00BB3416" w:rsidRPr="00307108" w:rsidRDefault="00BB3416" w:rsidP="00307108">
            <w:pPr>
              <w:pStyle w:val="msonormalmailrucssattributepostfix"/>
              <w:shd w:val="clear" w:color="auto" w:fill="FFFFFF"/>
              <w:contextualSpacing/>
              <w:jc w:val="center"/>
            </w:pPr>
            <w:r w:rsidRPr="00307108">
              <w:t>ПЕРЕРЫВ</w:t>
            </w:r>
            <w:r>
              <w:t xml:space="preserve">                                                                              </w:t>
            </w:r>
          </w:p>
        </w:tc>
        <w:tc>
          <w:tcPr>
            <w:tcW w:w="869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B3416" w:rsidTr="00BB3416">
        <w:tc>
          <w:tcPr>
            <w:tcW w:w="1521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10.40-11.40</w:t>
            </w:r>
          </w:p>
        </w:tc>
        <w:tc>
          <w:tcPr>
            <w:tcW w:w="7628" w:type="dxa"/>
          </w:tcPr>
          <w:p w:rsidR="00BB3416" w:rsidRDefault="00BB3416" w:rsidP="00307108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Открытие форума. Пленарное заседание.   Зал  «Ялта»  </w:t>
            </w:r>
          </w:p>
          <w:p w:rsidR="00BB3416" w:rsidRPr="00D34621" w:rsidRDefault="00BB3416" w:rsidP="00307108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60 мин</w:t>
            </w:r>
          </w:p>
        </w:tc>
      </w:tr>
      <w:tr w:rsidR="00BB3416" w:rsidTr="00BB3416">
        <w:tc>
          <w:tcPr>
            <w:tcW w:w="1521" w:type="dxa"/>
            <w:hideMark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11.40-11.50</w:t>
            </w:r>
          </w:p>
        </w:tc>
        <w:tc>
          <w:tcPr>
            <w:tcW w:w="7628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ПЕРЕРЫВ </w:t>
            </w:r>
          </w:p>
          <w:p w:rsidR="00BB3416" w:rsidRDefault="00BB3416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69" w:type="dxa"/>
            <w:hideMark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 мин</w:t>
            </w:r>
          </w:p>
        </w:tc>
      </w:tr>
      <w:tr w:rsidR="00BB3416" w:rsidTr="00BB3416">
        <w:tc>
          <w:tcPr>
            <w:tcW w:w="1521" w:type="dxa"/>
            <w:hideMark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11.50-13.20</w:t>
            </w:r>
          </w:p>
        </w:tc>
        <w:tc>
          <w:tcPr>
            <w:tcW w:w="7628" w:type="dxa"/>
            <w:hideMark/>
          </w:tcPr>
          <w:p w:rsidR="00BB3416" w:rsidRPr="00D122F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122F6">
              <w:rPr>
                <w:rFonts w:ascii="Times New Roman" w:hAnsi="Times New Roman" w:cs="Times New Roman"/>
                <w:b/>
              </w:rPr>
              <w:t>Школа «Новости доказательной кардиологии за один день» Часть 1</w:t>
            </w:r>
          </w:p>
        </w:tc>
        <w:tc>
          <w:tcPr>
            <w:tcW w:w="869" w:type="dxa"/>
            <w:hideMark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90 мин</w:t>
            </w:r>
          </w:p>
        </w:tc>
      </w:tr>
      <w:tr w:rsidR="00BB3416" w:rsidTr="00BB3416">
        <w:tc>
          <w:tcPr>
            <w:tcW w:w="1521" w:type="dxa"/>
            <w:hideMark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Председатели</w:t>
            </w:r>
          </w:p>
        </w:tc>
        <w:tc>
          <w:tcPr>
            <w:tcW w:w="7628" w:type="dxa"/>
          </w:tcPr>
          <w:p w:rsidR="00BB3416" w:rsidRPr="00D122F6" w:rsidRDefault="00BB3416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 w:rsidRPr="00D122F6">
              <w:rPr>
                <w:rFonts w:ascii="Times New Roman" w:hAnsi="Times New Roman" w:cs="Times New Roman"/>
                <w:b/>
                <w:lang w:eastAsia="ar-SA"/>
              </w:rPr>
              <w:t>Д.м.н., профессор Кобалава Жанна Давидовна, д.м.н., профессор Карпов Юрий Александрович</w:t>
            </w:r>
          </w:p>
        </w:tc>
        <w:tc>
          <w:tcPr>
            <w:tcW w:w="869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B3416" w:rsidTr="00BB3416">
        <w:tc>
          <w:tcPr>
            <w:tcW w:w="1521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628" w:type="dxa"/>
          </w:tcPr>
          <w:p w:rsidR="00BB3416" w:rsidRPr="00D76B73" w:rsidRDefault="00BB3416" w:rsidP="00D122F6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D76B73">
              <w:rPr>
                <w:rFonts w:ascii="Times New Roman" w:hAnsi="Times New Roman" w:cs="Times New Roman"/>
                <w:b/>
                <w:color w:val="000000" w:themeColor="text1"/>
              </w:rPr>
              <w:t>Утро: Вместе с кофе пьем статины. Статинотерапия у пациентов высокого и очень высокого риска</w:t>
            </w:r>
            <w:r w:rsidRPr="00D76B73">
              <w:rPr>
                <w:rFonts w:ascii="Times New Roman" w:hAnsi="Times New Roman" w:cs="Times New Roman"/>
                <w:color w:val="000000" w:themeColor="text1"/>
              </w:rPr>
              <w:t>.  </w:t>
            </w:r>
            <w:r w:rsidRPr="00D76B73">
              <w:rPr>
                <w:rFonts w:ascii="Times New Roman" w:hAnsi="Times New Roman" w:cs="Times New Roman"/>
                <w:color w:val="000000" w:themeColor="text1"/>
                <w:lang w:eastAsia="ar-SA"/>
              </w:rPr>
              <w:t>Д.м.н., профессор Кобалава Жанна Давидовна</w:t>
            </w:r>
          </w:p>
        </w:tc>
        <w:tc>
          <w:tcPr>
            <w:tcW w:w="869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60 мин</w:t>
            </w:r>
          </w:p>
        </w:tc>
      </w:tr>
      <w:tr w:rsidR="00BB3416" w:rsidTr="00BB3416">
        <w:tc>
          <w:tcPr>
            <w:tcW w:w="1521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628" w:type="dxa"/>
          </w:tcPr>
          <w:p w:rsidR="00BB3416" w:rsidRPr="00D76B73" w:rsidRDefault="00BB3416" w:rsidP="00D122F6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D76B73">
              <w:rPr>
                <w:rFonts w:ascii="Times New Roman" w:hAnsi="Times New Roman" w:cs="Times New Roman"/>
                <w:b/>
                <w:color w:val="000000" w:themeColor="text1"/>
              </w:rPr>
              <w:t>Вечер, который наступил слишком рано: Современные подходы к ечению пациентов с СД II типа: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76B73">
              <w:rPr>
                <w:rFonts w:ascii="Times New Roman" w:hAnsi="Times New Roman" w:cs="Times New Roman"/>
                <w:b/>
                <w:color w:val="000000" w:themeColor="text1"/>
              </w:rPr>
              <w:t>взгляд кардиолога</w:t>
            </w:r>
            <w:r w:rsidRPr="00D76B7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D76B73">
              <w:rPr>
                <w:rFonts w:ascii="Times New Roman" w:hAnsi="Times New Roman" w:cs="Times New Roman"/>
                <w:color w:val="000000" w:themeColor="text1"/>
                <w:lang w:eastAsia="ar-SA"/>
              </w:rPr>
              <w:t>Д.м.н., профессор Кобалава Жанна Давидовна</w:t>
            </w:r>
          </w:p>
        </w:tc>
        <w:tc>
          <w:tcPr>
            <w:tcW w:w="869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30 мин</w:t>
            </w:r>
          </w:p>
        </w:tc>
      </w:tr>
      <w:tr w:rsidR="00BB3416" w:rsidTr="00BB3416">
        <w:tc>
          <w:tcPr>
            <w:tcW w:w="1521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628" w:type="dxa"/>
          </w:tcPr>
          <w:p w:rsidR="00BB3416" w:rsidRPr="00D76B73" w:rsidRDefault="00BB3416" w:rsidP="00BB3416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3416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При поддержке компании </w:t>
            </w: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Астра Зенека</w:t>
            </w:r>
            <w:r w:rsidRPr="00BB3416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. Симпозиум не обеспечен кредитами НМО</w:t>
            </w:r>
          </w:p>
        </w:tc>
        <w:tc>
          <w:tcPr>
            <w:tcW w:w="869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B3416" w:rsidTr="00BB3416">
        <w:tc>
          <w:tcPr>
            <w:tcW w:w="1521" w:type="dxa"/>
            <w:hideMark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13.20-14.00</w:t>
            </w:r>
          </w:p>
        </w:tc>
        <w:tc>
          <w:tcPr>
            <w:tcW w:w="7628" w:type="dxa"/>
          </w:tcPr>
          <w:p w:rsidR="00BB3416" w:rsidRDefault="00BB3416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</w:p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ПЕРЕРЫВ на обед</w:t>
            </w:r>
          </w:p>
          <w:p w:rsidR="00BB3416" w:rsidRDefault="00BB3416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69" w:type="dxa"/>
            <w:hideMark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40 мин</w:t>
            </w:r>
          </w:p>
        </w:tc>
      </w:tr>
      <w:tr w:rsidR="00BB3416" w:rsidTr="00BB3416">
        <w:tc>
          <w:tcPr>
            <w:tcW w:w="1521" w:type="dxa"/>
            <w:hideMark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14.00-15.30</w:t>
            </w:r>
          </w:p>
        </w:tc>
        <w:tc>
          <w:tcPr>
            <w:tcW w:w="7628" w:type="dxa"/>
            <w:hideMark/>
          </w:tcPr>
          <w:p w:rsidR="00BB3416" w:rsidRPr="00D76B73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</w:pPr>
            <w:r w:rsidRPr="00D76B73">
              <w:rPr>
                <w:rFonts w:ascii="Times New Roman" w:hAnsi="Times New Roman" w:cs="Times New Roman"/>
                <w:b/>
                <w:color w:val="000000" w:themeColor="text1"/>
              </w:rPr>
              <w:t>Школа «Новости доказательной кардиологии за один день» Часть 2</w:t>
            </w:r>
          </w:p>
        </w:tc>
        <w:tc>
          <w:tcPr>
            <w:tcW w:w="869" w:type="dxa"/>
            <w:hideMark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90 мин</w:t>
            </w:r>
          </w:p>
        </w:tc>
      </w:tr>
      <w:tr w:rsidR="00BB3416" w:rsidTr="00BB3416">
        <w:tc>
          <w:tcPr>
            <w:tcW w:w="1521" w:type="dxa"/>
            <w:hideMark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Председатели</w:t>
            </w:r>
          </w:p>
        </w:tc>
        <w:tc>
          <w:tcPr>
            <w:tcW w:w="7628" w:type="dxa"/>
          </w:tcPr>
          <w:p w:rsidR="00BB3416" w:rsidRPr="00D76B73" w:rsidRDefault="00BB3416" w:rsidP="00D122F6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</w:pPr>
            <w:r w:rsidRPr="00D76B73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Д.м.н., профессор Кобалава Жанна Давидовна, д.м.н., профессор Карпов Юрий Александрович</w:t>
            </w:r>
          </w:p>
        </w:tc>
        <w:tc>
          <w:tcPr>
            <w:tcW w:w="869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30 мин</w:t>
            </w:r>
          </w:p>
        </w:tc>
      </w:tr>
      <w:tr w:rsidR="00BB3416" w:rsidTr="00BB3416">
        <w:tc>
          <w:tcPr>
            <w:tcW w:w="1521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628" w:type="dxa"/>
          </w:tcPr>
          <w:p w:rsidR="00BB3416" w:rsidRPr="00D76B73" w:rsidRDefault="00BB3416" w:rsidP="00D76B73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D76B73">
              <w:rPr>
                <w:rFonts w:ascii="Times New Roman" w:hAnsi="Times New Roman" w:cs="Times New Roman"/>
                <w:b/>
                <w:color w:val="000000" w:themeColor="text1"/>
              </w:rPr>
              <w:t>Ночь, которая может стать последней:двойная антиагрегантная терапия пациентов с ОКС в госпитале и поликлинике</w:t>
            </w:r>
            <w:r w:rsidRPr="00D76B7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D76B73">
              <w:rPr>
                <w:rFonts w:ascii="Times New Roman" w:hAnsi="Times New Roman" w:cs="Times New Roman"/>
                <w:color w:val="000000" w:themeColor="text1"/>
                <w:lang w:eastAsia="ar-SA"/>
              </w:rPr>
              <w:t>.м.н., профессор Карпов Юрий Александрович</w:t>
            </w:r>
            <w:r w:rsidRPr="00D76B73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69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30 мин</w:t>
            </w:r>
          </w:p>
        </w:tc>
      </w:tr>
      <w:tr w:rsidR="00BB3416" w:rsidTr="00BB3416">
        <w:tc>
          <w:tcPr>
            <w:tcW w:w="1521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628" w:type="dxa"/>
          </w:tcPr>
          <w:p w:rsidR="00BB3416" w:rsidRPr="00D76B73" w:rsidRDefault="00BB3416" w:rsidP="00D76B73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D76B73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Навстречу утренней заре: Пациент в первый год после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инфаркта миокарда</w:t>
            </w:r>
            <w:r w:rsidRPr="00D76B73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D76B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76B73">
              <w:rPr>
                <w:rFonts w:ascii="Times New Roman" w:hAnsi="Times New Roman" w:cs="Times New Roman"/>
                <w:color w:val="000000" w:themeColor="text1"/>
                <w:lang w:eastAsia="ar-SA"/>
              </w:rPr>
              <w:t>Д.м.н., профессор Кобалава Жанна Давидовна</w:t>
            </w:r>
            <w:r w:rsidRPr="00D76B73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69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30 мин</w:t>
            </w:r>
          </w:p>
        </w:tc>
      </w:tr>
      <w:tr w:rsidR="00BB3416" w:rsidTr="00BB3416">
        <w:tc>
          <w:tcPr>
            <w:tcW w:w="1521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628" w:type="dxa"/>
          </w:tcPr>
          <w:p w:rsidR="00BB3416" w:rsidRPr="00D76B73" w:rsidRDefault="00BB3416" w:rsidP="00D76B73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D76B73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Новый день: есть ли будущее у пациентов, перенесших инфаркт миокарда более года назад.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76B7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D76B73">
              <w:rPr>
                <w:rFonts w:ascii="Times New Roman" w:hAnsi="Times New Roman" w:cs="Times New Roman"/>
                <w:color w:val="000000" w:themeColor="text1"/>
                <w:lang w:eastAsia="ar-SA"/>
              </w:rPr>
              <w:t>.м.н., профессор Карпов Юрий Александрович</w:t>
            </w:r>
            <w:r w:rsidRPr="00D76B73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69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30 мин</w:t>
            </w:r>
          </w:p>
        </w:tc>
      </w:tr>
      <w:tr w:rsidR="00BB3416" w:rsidTr="00BB3416">
        <w:tc>
          <w:tcPr>
            <w:tcW w:w="1521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628" w:type="dxa"/>
          </w:tcPr>
          <w:p w:rsidR="00BB3416" w:rsidRPr="00D76B73" w:rsidRDefault="00BB3416" w:rsidP="00BB3416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3416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При поддержке компании </w:t>
            </w: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Астра Зенека</w:t>
            </w:r>
            <w:r w:rsidRPr="00BB3416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. Симпозиум не обеспечен кредитами НМО</w:t>
            </w:r>
          </w:p>
        </w:tc>
        <w:tc>
          <w:tcPr>
            <w:tcW w:w="869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B3416" w:rsidTr="00BB3416">
        <w:tc>
          <w:tcPr>
            <w:tcW w:w="1521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15.30-15.40</w:t>
            </w:r>
          </w:p>
        </w:tc>
        <w:tc>
          <w:tcPr>
            <w:tcW w:w="7628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ПЕРЕРЫВ</w:t>
            </w:r>
          </w:p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869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 мин</w:t>
            </w:r>
          </w:p>
        </w:tc>
      </w:tr>
      <w:tr w:rsidR="00BB3416" w:rsidTr="00BB3416">
        <w:tc>
          <w:tcPr>
            <w:tcW w:w="1521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15.40-17.10</w:t>
            </w:r>
          </w:p>
        </w:tc>
        <w:tc>
          <w:tcPr>
            <w:tcW w:w="7628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Симпозиум</w:t>
            </w:r>
          </w:p>
          <w:p w:rsidR="00BB3416" w:rsidRPr="00112E31" w:rsidRDefault="00BB3416" w:rsidP="00BB3416">
            <w:pPr>
              <w:pStyle w:val="Standard"/>
              <w:rPr>
                <w:lang w:eastAsia="ar-SA"/>
              </w:rPr>
            </w:pPr>
            <w:r w:rsidRPr="00112E31">
              <w:rPr>
                <w:rFonts w:ascii="Times New Roman" w:hAnsi="Times New Roman" w:cs="Times New Roman"/>
                <w:b/>
                <w:bCs/>
              </w:rPr>
              <w:t>Организация медицинской помощи детям Нижегородского региона по профилю «детская кардиология» и «сердечно-сосудистая хирургия». «Трудный диагноз» в детской кардиологии.</w:t>
            </w:r>
          </w:p>
        </w:tc>
        <w:tc>
          <w:tcPr>
            <w:tcW w:w="869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90 мин</w:t>
            </w:r>
          </w:p>
        </w:tc>
      </w:tr>
      <w:tr w:rsidR="00BB3416" w:rsidTr="00BB3416">
        <w:tc>
          <w:tcPr>
            <w:tcW w:w="1521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Председатели</w:t>
            </w:r>
          </w:p>
        </w:tc>
        <w:tc>
          <w:tcPr>
            <w:tcW w:w="7628" w:type="dxa"/>
          </w:tcPr>
          <w:p w:rsidR="00BB3416" w:rsidRPr="00BB3416" w:rsidRDefault="00BB3416" w:rsidP="00BB3416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 w:rsidRPr="00BB3416">
              <w:rPr>
                <w:rFonts w:ascii="Times New Roman" w:hAnsi="Times New Roman" w:cs="Times New Roman"/>
                <w:b/>
              </w:rPr>
              <w:t xml:space="preserve">Д.м.н., профессор Лукушкина Елена Федоровна, </w:t>
            </w:r>
            <w:r w:rsidRPr="00BB3416">
              <w:rPr>
                <w:rFonts w:ascii="Times New Roman" w:hAnsi="Times New Roman" w:cs="Times New Roman"/>
                <w:b/>
                <w:color w:val="000000"/>
              </w:rPr>
              <w:t xml:space="preserve">к.м.н. Колбасова Елена Валентиновна, к.м.н. Коровкина Татьяна Ивановна,  к.м.н., </w:t>
            </w:r>
            <w:r w:rsidRPr="00BB3416">
              <w:rPr>
                <w:rFonts w:ascii="Times New Roman" w:hAnsi="Times New Roman" w:cs="Times New Roman"/>
                <w:b/>
              </w:rPr>
              <w:t>доцент</w:t>
            </w:r>
            <w:r w:rsidRPr="00BB3416">
              <w:rPr>
                <w:rFonts w:ascii="Times New Roman" w:hAnsi="Times New Roman" w:cs="Times New Roman"/>
                <w:b/>
                <w:color w:val="000000"/>
              </w:rPr>
              <w:t xml:space="preserve"> Шипова Людмила Глебовна   </w:t>
            </w:r>
          </w:p>
        </w:tc>
        <w:tc>
          <w:tcPr>
            <w:tcW w:w="869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B3416" w:rsidTr="00BB3416">
        <w:tc>
          <w:tcPr>
            <w:tcW w:w="1521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628" w:type="dxa"/>
          </w:tcPr>
          <w:p w:rsidR="00BB3416" w:rsidRPr="006B0006" w:rsidRDefault="00BB3416" w:rsidP="006B0006">
            <w:pPr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6B0006">
              <w:rPr>
                <w:rFonts w:ascii="Times New Roman" w:hAnsi="Times New Roman" w:cs="Times New Roman"/>
                <w:b/>
                <w:color w:val="000000"/>
              </w:rPr>
              <w:t>Принципы организации медицинской помощи детям с врожденными пороками сердца в Нижегородском регионе</w:t>
            </w:r>
            <w:r w:rsidRPr="006B0006">
              <w:rPr>
                <w:rFonts w:ascii="Times New Roman" w:hAnsi="Times New Roman" w:cs="Times New Roman"/>
                <w:color w:val="000000"/>
              </w:rPr>
              <w:t>. К</w:t>
            </w:r>
            <w:r w:rsidRPr="006B0006">
              <w:rPr>
                <w:rFonts w:ascii="Times New Roman" w:hAnsi="Times New Roman" w:cs="Times New Roman"/>
              </w:rPr>
              <w:t>.м.н</w:t>
            </w:r>
            <w:r w:rsidR="006B0006">
              <w:rPr>
                <w:rFonts w:ascii="Times New Roman" w:hAnsi="Times New Roman" w:cs="Times New Roman"/>
              </w:rPr>
              <w:t xml:space="preserve">. </w:t>
            </w:r>
            <w:r w:rsidRPr="006B0006">
              <w:rPr>
                <w:rFonts w:ascii="Times New Roman" w:hAnsi="Times New Roman" w:cs="Times New Roman"/>
                <w:color w:val="000000"/>
              </w:rPr>
              <w:t xml:space="preserve">Чистяков Илья Сергеевич  </w:t>
            </w:r>
          </w:p>
        </w:tc>
        <w:tc>
          <w:tcPr>
            <w:tcW w:w="869" w:type="dxa"/>
          </w:tcPr>
          <w:p w:rsidR="00BB3416" w:rsidRPr="006B0006" w:rsidRDefault="006B000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B0006">
              <w:rPr>
                <w:rFonts w:ascii="Times New Roman" w:hAnsi="Times New Roman" w:cs="Times New Roman"/>
                <w:lang w:eastAsia="ar-SA"/>
              </w:rPr>
              <w:t>15</w:t>
            </w:r>
            <w:r w:rsidR="00BB3416" w:rsidRPr="006B0006">
              <w:rPr>
                <w:rFonts w:ascii="Times New Roman" w:hAnsi="Times New Roman" w:cs="Times New Roman"/>
                <w:lang w:eastAsia="ar-SA"/>
              </w:rPr>
              <w:t xml:space="preserve"> мин</w:t>
            </w:r>
          </w:p>
        </w:tc>
      </w:tr>
      <w:tr w:rsidR="00BB3416" w:rsidTr="00BB3416">
        <w:tc>
          <w:tcPr>
            <w:tcW w:w="1521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628" w:type="dxa"/>
          </w:tcPr>
          <w:p w:rsidR="00BB3416" w:rsidRPr="006B0006" w:rsidRDefault="00BB3416" w:rsidP="00BB3416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6B0006">
              <w:rPr>
                <w:rFonts w:ascii="Times New Roman" w:hAnsi="Times New Roman" w:cs="Times New Roman"/>
                <w:b/>
                <w:color w:val="000000"/>
              </w:rPr>
              <w:t>Современные возможности детской кардиохирургии в Нижегородском регионе</w:t>
            </w:r>
            <w:r w:rsidR="006B0006" w:rsidRPr="006B0006">
              <w:rPr>
                <w:rFonts w:ascii="Times New Roman" w:hAnsi="Times New Roman" w:cs="Times New Roman"/>
                <w:color w:val="000000"/>
              </w:rPr>
              <w:t>. К</w:t>
            </w:r>
            <w:r w:rsidR="006B0006" w:rsidRPr="006B0006">
              <w:rPr>
                <w:rFonts w:ascii="Times New Roman" w:hAnsi="Times New Roman" w:cs="Times New Roman"/>
              </w:rPr>
              <w:t>.м.н., доцент</w:t>
            </w:r>
            <w:r w:rsidR="006B0006" w:rsidRPr="006B0006">
              <w:rPr>
                <w:rFonts w:ascii="Times New Roman" w:hAnsi="Times New Roman" w:cs="Times New Roman"/>
                <w:color w:val="000000"/>
              </w:rPr>
              <w:t xml:space="preserve"> Соболев Юрий Алексеевич. </w:t>
            </w:r>
          </w:p>
        </w:tc>
        <w:tc>
          <w:tcPr>
            <w:tcW w:w="869" w:type="dxa"/>
          </w:tcPr>
          <w:p w:rsidR="00BB3416" w:rsidRPr="006B000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B0006">
              <w:rPr>
                <w:rFonts w:ascii="Times New Roman" w:hAnsi="Times New Roman" w:cs="Times New Roman"/>
                <w:lang w:eastAsia="ar-SA"/>
              </w:rPr>
              <w:t>15 мин</w:t>
            </w:r>
          </w:p>
        </w:tc>
      </w:tr>
      <w:tr w:rsidR="00BB3416" w:rsidTr="00BB3416">
        <w:tc>
          <w:tcPr>
            <w:tcW w:w="1521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628" w:type="dxa"/>
          </w:tcPr>
          <w:p w:rsidR="00BB3416" w:rsidRPr="006B0006" w:rsidRDefault="006B0006" w:rsidP="006B0006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6B0006">
              <w:rPr>
                <w:rFonts w:ascii="Times New Roman" w:hAnsi="Times New Roman" w:cs="Times New Roman"/>
                <w:b/>
              </w:rPr>
              <w:t>Легочная артериальная гипертензия у детей, диагностика и ЛАГ- специфическая терапия</w:t>
            </w:r>
            <w:r w:rsidRPr="006B0006">
              <w:rPr>
                <w:rFonts w:ascii="Times New Roman" w:hAnsi="Times New Roman" w:cs="Times New Roman"/>
              </w:rPr>
              <w:t>. К</w:t>
            </w:r>
            <w:r w:rsidRPr="006B0006">
              <w:rPr>
                <w:rFonts w:ascii="Times New Roman" w:hAnsi="Times New Roman" w:cs="Times New Roman"/>
                <w:color w:val="000000"/>
              </w:rPr>
              <w:t>.м.н. Колбасова Елена Валентиновна</w:t>
            </w:r>
          </w:p>
        </w:tc>
        <w:tc>
          <w:tcPr>
            <w:tcW w:w="869" w:type="dxa"/>
          </w:tcPr>
          <w:p w:rsidR="00BB3416" w:rsidRPr="006B0006" w:rsidRDefault="006B000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B0006">
              <w:rPr>
                <w:rFonts w:ascii="Times New Roman" w:hAnsi="Times New Roman" w:cs="Times New Roman"/>
                <w:lang w:eastAsia="ar-SA"/>
              </w:rPr>
              <w:t>15 мин</w:t>
            </w:r>
          </w:p>
        </w:tc>
      </w:tr>
      <w:tr w:rsidR="00BB3416" w:rsidTr="00BB3416">
        <w:tc>
          <w:tcPr>
            <w:tcW w:w="1521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628" w:type="dxa"/>
          </w:tcPr>
          <w:p w:rsidR="00BB3416" w:rsidRPr="006B0006" w:rsidRDefault="006B0006" w:rsidP="006B0006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6B0006">
              <w:rPr>
                <w:rFonts w:ascii="Times New Roman" w:hAnsi="Times New Roman" w:cs="Times New Roman"/>
                <w:b/>
                <w:color w:val="000000"/>
              </w:rPr>
              <w:t>Особенности диагностики и принципы лечения новорожденных с  синдромом легочной артериальной гипертензии</w:t>
            </w:r>
            <w:r w:rsidRPr="006B0006">
              <w:rPr>
                <w:rFonts w:ascii="Times New Roman" w:hAnsi="Times New Roman" w:cs="Times New Roman"/>
                <w:color w:val="000000"/>
              </w:rPr>
              <w:t>. Врач – педиатр Францева Алена Юрьевна</w:t>
            </w:r>
          </w:p>
        </w:tc>
        <w:tc>
          <w:tcPr>
            <w:tcW w:w="869" w:type="dxa"/>
          </w:tcPr>
          <w:p w:rsidR="00BB3416" w:rsidRPr="006B0006" w:rsidRDefault="006B000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B0006">
              <w:rPr>
                <w:rFonts w:ascii="Times New Roman" w:hAnsi="Times New Roman" w:cs="Times New Roman"/>
                <w:lang w:eastAsia="ar-SA"/>
              </w:rPr>
              <w:t>15 мин</w:t>
            </w:r>
          </w:p>
        </w:tc>
      </w:tr>
      <w:tr w:rsidR="00BB3416" w:rsidTr="00BB3416">
        <w:tc>
          <w:tcPr>
            <w:tcW w:w="1521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628" w:type="dxa"/>
          </w:tcPr>
          <w:p w:rsidR="00BB3416" w:rsidRPr="006B0006" w:rsidRDefault="006B0006" w:rsidP="006B0006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6B0006">
              <w:rPr>
                <w:rFonts w:ascii="Times New Roman" w:hAnsi="Times New Roman" w:cs="Times New Roman"/>
                <w:b/>
                <w:color w:val="000000"/>
              </w:rPr>
              <w:t>Поражение коронарных артерий и миокарда при синдроме Кавасаки у детей старшего возраста</w:t>
            </w:r>
            <w:r w:rsidRPr="006B0006">
              <w:rPr>
                <w:rFonts w:ascii="Times New Roman" w:hAnsi="Times New Roman" w:cs="Times New Roman"/>
                <w:color w:val="000000"/>
              </w:rPr>
              <w:t>. К</w:t>
            </w:r>
            <w:r w:rsidRPr="006B0006">
              <w:rPr>
                <w:rFonts w:ascii="Times New Roman" w:hAnsi="Times New Roman" w:cs="Times New Roman"/>
              </w:rPr>
              <w:t>.м.н., доцент</w:t>
            </w:r>
            <w:r w:rsidRPr="006B0006">
              <w:rPr>
                <w:rFonts w:ascii="Times New Roman" w:hAnsi="Times New Roman" w:cs="Times New Roman"/>
                <w:color w:val="000000"/>
              </w:rPr>
              <w:t xml:space="preserve"> Шипова Людмила Глебовна   </w:t>
            </w:r>
          </w:p>
        </w:tc>
        <w:tc>
          <w:tcPr>
            <w:tcW w:w="869" w:type="dxa"/>
          </w:tcPr>
          <w:p w:rsidR="00BB3416" w:rsidRPr="006B0006" w:rsidRDefault="006B000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B0006">
              <w:rPr>
                <w:rFonts w:ascii="Times New Roman" w:hAnsi="Times New Roman" w:cs="Times New Roman"/>
                <w:lang w:eastAsia="ar-SA"/>
              </w:rPr>
              <w:t>15 мин</w:t>
            </w:r>
          </w:p>
        </w:tc>
      </w:tr>
      <w:tr w:rsidR="00BB3416" w:rsidTr="00BB3416">
        <w:tc>
          <w:tcPr>
            <w:tcW w:w="1521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628" w:type="dxa"/>
          </w:tcPr>
          <w:p w:rsidR="00BB3416" w:rsidRPr="006B0006" w:rsidRDefault="006B0006" w:rsidP="006B0006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 w:rsidRPr="006B0006">
              <w:rPr>
                <w:rFonts w:ascii="Times New Roman" w:hAnsi="Times New Roman" w:cs="Times New Roman"/>
                <w:b/>
                <w:color w:val="000000"/>
              </w:rPr>
              <w:t>Поражение сердечно-сосудистой системы при заболеваниях     соединительной ткани у детей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Pr="006B0006">
              <w:rPr>
                <w:rFonts w:ascii="Times New Roman" w:hAnsi="Times New Roman" w:cs="Times New Roman"/>
                <w:color w:val="000000"/>
              </w:rPr>
              <w:t>К.м.н. Коровкина Татьяна Ивановна</w:t>
            </w:r>
          </w:p>
        </w:tc>
        <w:tc>
          <w:tcPr>
            <w:tcW w:w="869" w:type="dxa"/>
          </w:tcPr>
          <w:p w:rsidR="00BB3416" w:rsidRPr="006B0006" w:rsidRDefault="006B000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B0006">
              <w:rPr>
                <w:rFonts w:ascii="Times New Roman" w:hAnsi="Times New Roman" w:cs="Times New Roman"/>
                <w:lang w:eastAsia="ar-SA"/>
              </w:rPr>
              <w:t>15 мин</w:t>
            </w:r>
          </w:p>
        </w:tc>
      </w:tr>
      <w:tr w:rsidR="00BB3416" w:rsidTr="00BB3416">
        <w:tc>
          <w:tcPr>
            <w:tcW w:w="1521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628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69" w:type="dxa"/>
          </w:tcPr>
          <w:p w:rsidR="00BB3416" w:rsidRDefault="00BB3416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683C03" w:rsidRDefault="00683C03" w:rsidP="00CD05DE">
      <w:pPr>
        <w:tabs>
          <w:tab w:val="left" w:pos="3011"/>
        </w:tabs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</w:p>
    <w:p w:rsidR="0080536B" w:rsidRDefault="0080536B" w:rsidP="0080536B">
      <w:pPr>
        <w:tabs>
          <w:tab w:val="left" w:pos="3011"/>
        </w:tabs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  <w:lang w:eastAsia="ar-SA"/>
        </w:rPr>
        <w:t>ПОСТЕРНЫЕ ДОКЛАДЫ</w:t>
      </w:r>
    </w:p>
    <w:p w:rsidR="0080536B" w:rsidRDefault="0080536B" w:rsidP="0080536B">
      <w:pPr>
        <w:tabs>
          <w:tab w:val="left" w:pos="3011"/>
        </w:tabs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МОЛОДЫЕ УЧЕНЫЕ ПРИВОЖСКОГО ИССЛЕДОВАТЕЛЬСКОГО </w:t>
      </w:r>
    </w:p>
    <w:p w:rsidR="0080536B" w:rsidRDefault="0080536B" w:rsidP="0080536B">
      <w:pPr>
        <w:tabs>
          <w:tab w:val="left" w:pos="3011"/>
        </w:tabs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  <w:lang w:eastAsia="ar-SA"/>
        </w:rPr>
        <w:t>МЕДИЦИНСКОГО УНИВЕРСИТЕТА</w:t>
      </w:r>
    </w:p>
    <w:p w:rsidR="0080536B" w:rsidRDefault="0080536B" w:rsidP="0080536B">
      <w:pPr>
        <w:pStyle w:val="msonormalmailrucssattributepostfix"/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>
        <w:rPr>
          <w:b/>
          <w:color w:val="000000"/>
          <w:sz w:val="22"/>
          <w:szCs w:val="22"/>
        </w:rPr>
        <w:t>Возможно ли улучшить прогноз у пациентов с хронической сердечной недостаточностью? Результаты двухлетнего наблюдения.</w:t>
      </w:r>
      <w:r>
        <w:rPr>
          <w:color w:val="000000"/>
          <w:sz w:val="22"/>
          <w:szCs w:val="22"/>
        </w:rPr>
        <w:t xml:space="preserve"> Крылова А.Н., Самарина А.С., Нилова М.Ю. </w:t>
      </w:r>
      <w:r w:rsidRPr="0080536B">
        <w:rPr>
          <w:rStyle w:val="af4"/>
          <w:iCs/>
          <w:color w:val="000000"/>
          <w:sz w:val="22"/>
          <w:szCs w:val="22"/>
        </w:rPr>
        <w:t>Руководитель ассистент кафедры внутренних болезней ПИМУ., к.м.н.Виноградова Н.Г.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i/>
          <w:sz w:val="22"/>
          <w:szCs w:val="22"/>
        </w:rPr>
        <w:t>, г.Нижний Новгород</w:t>
      </w:r>
    </w:p>
    <w:p w:rsidR="0080536B" w:rsidRDefault="0080536B" w:rsidP="0080536B">
      <w:pPr>
        <w:pStyle w:val="msonormalmailrucssattributepostfix"/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>
        <w:rPr>
          <w:b/>
          <w:color w:val="000000"/>
          <w:sz w:val="22"/>
          <w:szCs w:val="22"/>
        </w:rPr>
        <w:t>Способно ли обучение пациента с хронической сердечной недостаточностью повлиять на его прогноз?  Результаты двухлетнего наблюдения.</w:t>
      </w:r>
      <w:r>
        <w:rPr>
          <w:color w:val="000000"/>
          <w:sz w:val="22"/>
          <w:szCs w:val="22"/>
        </w:rPr>
        <w:t xml:space="preserve"> Авторы: Виноградова Н.Г., Шестакова Н.А., Сиводедова Н.А., Белова М.В. </w:t>
      </w:r>
      <w:r w:rsidRPr="0080536B">
        <w:rPr>
          <w:rStyle w:val="af4"/>
          <w:iCs/>
          <w:color w:val="000000"/>
          <w:sz w:val="22"/>
          <w:szCs w:val="22"/>
        </w:rPr>
        <w:t>Руководитель ассистент кафедры внутренних болезней ПИМУ., к.м.н.Виноградова Н.Г.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i/>
          <w:sz w:val="22"/>
          <w:szCs w:val="22"/>
        </w:rPr>
        <w:t>, г.Нижний Новгород</w:t>
      </w:r>
    </w:p>
    <w:p w:rsidR="0080536B" w:rsidRDefault="0080536B" w:rsidP="0080536B">
      <w:pPr>
        <w:pStyle w:val="msonormalmailrucssattributepostfix"/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>
        <w:rPr>
          <w:b/>
          <w:color w:val="000000"/>
          <w:sz w:val="22"/>
          <w:szCs w:val="22"/>
        </w:rPr>
        <w:t>Приверженность пациентов с хронической сердечной недостаточностью и фибрилляцией предсердий к антикоагулянтной терапии в реальной клинической практике. Результаты двухлетнего наблюдения</w:t>
      </w:r>
      <w:r>
        <w:rPr>
          <w:color w:val="000000"/>
          <w:sz w:val="22"/>
          <w:szCs w:val="22"/>
        </w:rPr>
        <w:t xml:space="preserve">. Жиркова М.М., Тюрин А.А., Кузьмичева Е.С. </w:t>
      </w:r>
      <w:r w:rsidRPr="0080536B">
        <w:rPr>
          <w:rStyle w:val="af4"/>
          <w:iCs/>
          <w:color w:val="000000"/>
          <w:sz w:val="22"/>
          <w:szCs w:val="22"/>
        </w:rPr>
        <w:t>Руководитель ассистент кафедры внутренних болезней ПИМУ., к.м.н.Виноградова Н.Г.</w:t>
      </w:r>
      <w:r>
        <w:rPr>
          <w:i/>
          <w:sz w:val="22"/>
          <w:szCs w:val="22"/>
        </w:rPr>
        <w:t xml:space="preserve"> , г.Нижний Новгород</w:t>
      </w:r>
    </w:p>
    <w:p w:rsidR="0080536B" w:rsidRDefault="0080536B" w:rsidP="0080536B">
      <w:pPr>
        <w:pStyle w:val="msonormalmailrucssattributepostfix"/>
        <w:shd w:val="clear" w:color="auto" w:fill="FFFFFF"/>
        <w:spacing w:after="0" w:afterAutospacing="0"/>
        <w:rPr>
          <w:i/>
          <w:sz w:val="22"/>
          <w:szCs w:val="22"/>
        </w:rPr>
      </w:pPr>
      <w:r>
        <w:rPr>
          <w:rStyle w:val="a3"/>
          <w:bCs w:val="0"/>
          <w:color w:val="000000"/>
          <w:sz w:val="22"/>
          <w:szCs w:val="22"/>
        </w:rPr>
        <w:t xml:space="preserve">4. Трудности дифференциальной диагностики острого коронарного синдрома: клинический случай. </w:t>
      </w:r>
      <w:r w:rsidRPr="0080536B">
        <w:rPr>
          <w:rStyle w:val="af4"/>
          <w:iCs/>
          <w:color w:val="000000"/>
          <w:sz w:val="22"/>
          <w:szCs w:val="22"/>
        </w:rPr>
        <w:t xml:space="preserve">А.Р., </w:t>
      </w:r>
      <w:r>
        <w:rPr>
          <w:color w:val="000000"/>
        </w:rPr>
        <w:t xml:space="preserve">Т.А.Удалова, А.А.Тюрин, М.В. Низяева. </w:t>
      </w:r>
      <w:r w:rsidRPr="0080536B">
        <w:rPr>
          <w:rStyle w:val="af4"/>
          <w:iCs/>
          <w:color w:val="000000"/>
          <w:sz w:val="22"/>
          <w:szCs w:val="22"/>
        </w:rPr>
        <w:t xml:space="preserve">Руководитель доцент кафедры внутренних болезней ПИМУ., к.м.н. Вайсберг А.Р. </w:t>
      </w:r>
      <w:r>
        <w:rPr>
          <w:i/>
          <w:sz w:val="22"/>
          <w:szCs w:val="22"/>
        </w:rPr>
        <w:t>, г.Нижний Новгород</w:t>
      </w:r>
    </w:p>
    <w:p w:rsidR="0080536B" w:rsidRPr="0080536B" w:rsidRDefault="0080536B" w:rsidP="0080536B">
      <w:pPr>
        <w:pStyle w:val="msonormalmailrucssattributepostfix"/>
        <w:shd w:val="clear" w:color="auto" w:fill="FFFFFF"/>
        <w:spacing w:after="0" w:afterAutospacing="0"/>
        <w:rPr>
          <w:rStyle w:val="af4"/>
          <w:iCs/>
          <w:color w:val="000000"/>
        </w:rPr>
      </w:pPr>
    </w:p>
    <w:p w:rsidR="0080536B" w:rsidRDefault="0080536B" w:rsidP="0080536B">
      <w:r>
        <w:rPr>
          <w:rFonts w:ascii="Times New Roman" w:hAnsi="Times New Roman" w:cs="Times New Roman"/>
          <w:color w:val="000000"/>
          <w:sz w:val="22"/>
          <w:szCs w:val="22"/>
        </w:rPr>
        <w:t xml:space="preserve">5.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Соотношение эмболических и геморрагических рисков у госпитализированных больных с фибрилляцией предсердий.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Линникова Е. В.</w:t>
      </w:r>
      <w:r>
        <w:rPr>
          <w:rStyle w:val="10"/>
          <w:iCs/>
          <w:color w:val="000000"/>
          <w:sz w:val="22"/>
          <w:szCs w:val="22"/>
        </w:rPr>
        <w:t xml:space="preserve"> </w:t>
      </w:r>
      <w:r>
        <w:rPr>
          <w:rStyle w:val="af4"/>
          <w:iCs/>
          <w:color w:val="000000"/>
          <w:sz w:val="22"/>
          <w:szCs w:val="22"/>
        </w:rPr>
        <w:t>Руководитель</w:t>
      </w:r>
      <w:r>
        <w:rPr>
          <w:rStyle w:val="af4"/>
          <w:i w:val="0"/>
          <w:i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i/>
          <w:sz w:val="22"/>
          <w:szCs w:val="22"/>
        </w:rPr>
        <w:t>Починка И.Г. – к.м.н., доцент кафедры эндокринологии и внутренних болезней ФГБОУ ВО ПИМУ, г.Нижний Новгород</w:t>
      </w:r>
    </w:p>
    <w:p w:rsidR="0080536B" w:rsidRDefault="0080536B" w:rsidP="0080536B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80536B" w:rsidRDefault="0080536B" w:rsidP="0080536B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6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Клинический профиль больных, экстренно направленных в стационар с преходящими формами фибрилляции предсердий.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Голубкина Е.С. </w:t>
      </w:r>
      <w:r>
        <w:rPr>
          <w:rStyle w:val="af4"/>
          <w:iCs/>
          <w:color w:val="000000"/>
          <w:sz w:val="22"/>
          <w:szCs w:val="22"/>
        </w:rPr>
        <w:t>Руководитель</w:t>
      </w:r>
      <w:r>
        <w:rPr>
          <w:rStyle w:val="af4"/>
          <w:i w:val="0"/>
          <w:i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i/>
          <w:sz w:val="22"/>
          <w:szCs w:val="22"/>
        </w:rPr>
        <w:t>Починка И.Г. – к.м.н., доцент кафедры эндокринологии и внутренних болезней ФГБОУ ВО ПИМУ, г.Нижний Новгород</w:t>
      </w:r>
    </w:p>
    <w:p w:rsidR="0080536B" w:rsidRDefault="0080536B" w:rsidP="0080536B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80536B" w:rsidRDefault="0080536B" w:rsidP="0080536B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7.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Бремя фибрилляции предсердий в структуре летальных исходов в многопрофильном стационаре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Телицина Е. В. </w:t>
      </w:r>
      <w:r>
        <w:rPr>
          <w:rStyle w:val="af4"/>
          <w:iCs/>
          <w:color w:val="000000"/>
          <w:sz w:val="22"/>
          <w:szCs w:val="22"/>
        </w:rPr>
        <w:t>Руководитель</w:t>
      </w:r>
      <w:r>
        <w:rPr>
          <w:rStyle w:val="af4"/>
          <w:i w:val="0"/>
          <w:i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i/>
          <w:sz w:val="22"/>
          <w:szCs w:val="22"/>
        </w:rPr>
        <w:t>Починка И.Г. – к.м.н., доцент кафедры эндокринологии и внутренних болезней ФГБОУ ВО ПИМУ, г.Нижний Новгород</w:t>
      </w:r>
    </w:p>
    <w:p w:rsidR="0080536B" w:rsidRDefault="0080536B" w:rsidP="0080536B">
      <w:pPr>
        <w:pStyle w:val="western"/>
        <w:rPr>
          <w:rFonts w:ascii="Times New Roman" w:hAnsi="Times New Roman" w:cs="Times New Roman"/>
          <w:i/>
          <w:color w:val="auto"/>
          <w:shd w:val="clear" w:color="auto" w:fill="FFFFFF"/>
        </w:rPr>
      </w:pPr>
      <w:r>
        <w:rPr>
          <w:rFonts w:ascii="Times New Roman" w:hAnsi="Times New Roman"/>
          <w:b/>
          <w:bCs/>
        </w:rPr>
        <w:t xml:space="preserve">8. Кардиопульмональное нагрузочное тестирование в диагностике функциональных нарушений у пациентов с саркоидозом органов дыхания. </w:t>
      </w:r>
      <w:r>
        <w:rPr>
          <w:rFonts w:ascii="Times New Roman" w:hAnsi="Times New Roman"/>
          <w:bCs/>
        </w:rPr>
        <w:t>Гудим А.Л.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  <w:i/>
        </w:rPr>
        <w:t xml:space="preserve">Руководитель - </w:t>
      </w:r>
      <w:r>
        <w:rPr>
          <w:rFonts w:ascii="Times New Roman" w:hAnsi="Times New Roman" w:cs="Times New Roman"/>
          <w:i/>
          <w:color w:val="auto"/>
        </w:rPr>
        <w:t xml:space="preserve">Постникова Лариса Борисовна, д.м.н., профессор кафедры внутренних болезней, председатель </w:t>
      </w:r>
      <w:r>
        <w:rPr>
          <w:rFonts w:ascii="Times New Roman" w:hAnsi="Times New Roman" w:cs="Times New Roman"/>
          <w:i/>
          <w:color w:val="auto"/>
          <w:shd w:val="clear" w:color="auto" w:fill="FFFFFF"/>
        </w:rPr>
        <w:t>Нижегородского регионального отделения Российского респираторного общества г. Н. Новгород</w:t>
      </w:r>
    </w:p>
    <w:p w:rsidR="0080536B" w:rsidRDefault="0080536B" w:rsidP="0080536B">
      <w:pPr>
        <w:spacing w:after="160" w:line="254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Оценка показателей виброакустического прибора МимСАДАСК в качестве скрининговых дополнительных критериев отбора пациентов ИБС на плановую селективную коронарографию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Королева Н.Б. </w:t>
      </w:r>
      <w:r>
        <w:rPr>
          <w:rFonts w:ascii="Times New Roman" w:hAnsi="Times New Roman"/>
          <w:bCs/>
          <w:i/>
          <w:color w:val="000000"/>
          <w:sz w:val="22"/>
          <w:szCs w:val="22"/>
        </w:rPr>
        <w:t xml:space="preserve">Руководитель - </w:t>
      </w:r>
      <w:r>
        <w:rPr>
          <w:rFonts w:ascii="Times New Roman" w:hAnsi="Times New Roman" w:cs="Times New Roman"/>
          <w:bCs/>
          <w:i/>
          <w:sz w:val="22"/>
          <w:szCs w:val="22"/>
        </w:rPr>
        <w:t>Григорьева Наталья Юрьевна</w:t>
      </w:r>
      <w:r>
        <w:rPr>
          <w:rFonts w:ascii="Times New Roman" w:hAnsi="Times New Roman" w:cs="Times New Roman"/>
          <w:i/>
          <w:sz w:val="22"/>
          <w:szCs w:val="22"/>
        </w:rPr>
        <w:t xml:space="preserve"> - д.м.н., профессор,  и.о. заведующего  кафедрой факультетской и поликлинической терапии ПИМУ, председатель Нижегородского регионального отделения Евразийской Ассоциации терапевтов,  куратор СНО  ПИМУ, г.Нижний Новгород </w:t>
      </w:r>
    </w:p>
    <w:p w:rsidR="0080536B" w:rsidRDefault="0080536B" w:rsidP="0080536B">
      <w:pPr>
        <w:spacing w:after="160" w:line="252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10. 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Феномен RAZ высокочастотной ЭКГ как дополнительный критерий для проведения селективной коронарографии у больных стабильными формами ИБС с выраженной коморбидностью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Колосова К.С. </w:t>
      </w:r>
      <w:r>
        <w:rPr>
          <w:rFonts w:ascii="Times New Roman" w:hAnsi="Times New Roman"/>
          <w:bCs/>
          <w:i/>
          <w:color w:val="000000"/>
          <w:sz w:val="22"/>
          <w:szCs w:val="22"/>
        </w:rPr>
        <w:t xml:space="preserve">Руководитель - </w:t>
      </w:r>
      <w:r>
        <w:rPr>
          <w:rFonts w:ascii="Times New Roman" w:hAnsi="Times New Roman" w:cs="Times New Roman"/>
          <w:bCs/>
          <w:i/>
          <w:sz w:val="22"/>
          <w:szCs w:val="22"/>
        </w:rPr>
        <w:t>Григорьева Наталья Юрьевна</w:t>
      </w:r>
      <w:r>
        <w:rPr>
          <w:rFonts w:ascii="Times New Roman" w:hAnsi="Times New Roman" w:cs="Times New Roman"/>
          <w:i/>
          <w:sz w:val="22"/>
          <w:szCs w:val="22"/>
        </w:rPr>
        <w:t xml:space="preserve"> - д.м.н., профессор,  и.о. заведующего  кафедрой факультетской и поликлинической терапии ПИМУ, председатель Нижегородского регионального отделения Евразийской Ассоциации терапевтов,  куратор СНО  ПИМУ, г.Нижний Новгород </w:t>
      </w:r>
    </w:p>
    <w:p w:rsidR="0080536B" w:rsidRDefault="0080536B" w:rsidP="0080536B">
      <w:pPr>
        <w:tabs>
          <w:tab w:val="left" w:pos="1134"/>
        </w:tabs>
        <w:spacing w:after="160" w:line="254" w:lineRule="auto"/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b/>
          <w:sz w:val="22"/>
          <w:szCs w:val="22"/>
        </w:rPr>
        <w:t xml:space="preserve">Особенности данных длительного мониторирования ЭКГ в зависимости от вида антигипергликемической терапии у пациентов с сахарным диабетом 2 типа. </w:t>
      </w:r>
      <w:r>
        <w:rPr>
          <w:rFonts w:ascii="Times New Roman" w:hAnsi="Times New Roman" w:cs="Times New Roman"/>
          <w:sz w:val="22"/>
          <w:szCs w:val="22"/>
        </w:rPr>
        <w:t xml:space="preserve">Субботин А.К.  </w:t>
      </w:r>
      <w:r>
        <w:rPr>
          <w:rFonts w:ascii="Times New Roman" w:hAnsi="Times New Roman" w:cs="Times New Roman"/>
          <w:i/>
          <w:sz w:val="22"/>
          <w:szCs w:val="22"/>
        </w:rPr>
        <w:t xml:space="preserve">Руководитель - </w:t>
      </w:r>
      <w:r>
        <w:rPr>
          <w:rFonts w:ascii="Times New Roman" w:hAnsi="Times New Roman" w:cs="Times New Roman"/>
          <w:bCs/>
          <w:i/>
          <w:sz w:val="22"/>
          <w:szCs w:val="22"/>
        </w:rPr>
        <w:t>Тарловская Екатерина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i/>
          <w:sz w:val="22"/>
          <w:szCs w:val="22"/>
        </w:rPr>
        <w:t>Иосифовна</w:t>
      </w:r>
      <w:r>
        <w:rPr>
          <w:rFonts w:ascii="Times New Roman" w:hAnsi="Times New Roman" w:cs="Times New Roman"/>
          <w:i/>
          <w:sz w:val="22"/>
          <w:szCs w:val="22"/>
        </w:rPr>
        <w:t xml:space="preserve"> — </w:t>
      </w:r>
      <w:r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Д.м.н., профессор, заведующий кафедрой внутренних болезней ПИМУ, председатель Окружного Приволжского отделения Евразийской Ассоциации терапевтов,   член правления Российского кардиологического общества, г.Нижний Новгород</w:t>
      </w:r>
    </w:p>
    <w:p w:rsidR="0080536B" w:rsidRDefault="0080536B" w:rsidP="0080536B">
      <w:pPr>
        <w:tabs>
          <w:tab w:val="left" w:pos="1134"/>
        </w:tabs>
        <w:spacing w:after="160" w:line="252" w:lineRule="auto"/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12. Суточная вариабельность жесткости артерий пациентов с артериальной гипертензией в зависимости от категории сердечно-сосудистого риска. </w:t>
      </w:r>
      <w:r>
        <w:rPr>
          <w:rFonts w:ascii="Times New Roman" w:hAnsi="Times New Roman" w:cs="Times New Roman"/>
          <w:sz w:val="22"/>
          <w:szCs w:val="22"/>
        </w:rPr>
        <w:t xml:space="preserve">Мережанова А.А. </w:t>
      </w:r>
      <w:r>
        <w:rPr>
          <w:rFonts w:ascii="Times New Roman" w:hAnsi="Times New Roman" w:cs="Times New Roman"/>
          <w:i/>
          <w:sz w:val="22"/>
          <w:szCs w:val="22"/>
        </w:rPr>
        <w:t xml:space="preserve">Руководитель - </w:t>
      </w:r>
      <w:r>
        <w:rPr>
          <w:rFonts w:ascii="Times New Roman" w:hAnsi="Times New Roman" w:cs="Times New Roman"/>
          <w:bCs/>
          <w:i/>
          <w:sz w:val="22"/>
          <w:szCs w:val="22"/>
        </w:rPr>
        <w:t>Тарловская Екатерина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i/>
          <w:sz w:val="22"/>
          <w:szCs w:val="22"/>
        </w:rPr>
        <w:t>Иосифовна</w:t>
      </w:r>
      <w:r>
        <w:rPr>
          <w:rFonts w:ascii="Times New Roman" w:hAnsi="Times New Roman" w:cs="Times New Roman"/>
          <w:i/>
          <w:sz w:val="22"/>
          <w:szCs w:val="22"/>
        </w:rPr>
        <w:t xml:space="preserve"> — </w:t>
      </w:r>
      <w:r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Д.м.н., профессор, заведующий кафедрой внутренних болезней ПИМУ, председатель Окружного Приволжского отделения Евразийской Ассоциации терапевтов,   член правления Российского кардиологического общества, г.Нижний Новгород</w:t>
      </w:r>
    </w:p>
    <w:p w:rsidR="00C914E8" w:rsidRPr="00C914E8" w:rsidRDefault="00C914E8" w:rsidP="00C914E8">
      <w:pPr>
        <w:tabs>
          <w:tab w:val="left" w:pos="1134"/>
        </w:tabs>
        <w:spacing w:after="160" w:line="252" w:lineRule="auto"/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</w:pPr>
      <w:r w:rsidRPr="00C914E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13.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Pr="00C914E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Влияние приема НПВС на риск декомпенсации хронической сердечной недостаточности: данные локального регистра. </w:t>
      </w:r>
      <w:r w:rsidRPr="00C914E8">
        <w:rPr>
          <w:rFonts w:ascii="Times New Roman" w:hAnsi="Times New Roman" w:cs="Times New Roman"/>
          <w:color w:val="000000"/>
          <w:sz w:val="22"/>
          <w:szCs w:val="22"/>
        </w:rPr>
        <w:t xml:space="preserve">Михайлова </w:t>
      </w:r>
      <w:r w:rsidRPr="00C914E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Ю. В. – ординатор кафедры внутренних болезней ПИМУ</w:t>
      </w:r>
      <w:r w:rsidRPr="00C914E8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 xml:space="preserve">, г. Нижний Новгород </w:t>
      </w:r>
      <w:r w:rsidRPr="00C914E8">
        <w:rPr>
          <w:rFonts w:ascii="Times New Roman" w:hAnsi="Times New Roman" w:cs="Times New Roman"/>
          <w:i/>
          <w:sz w:val="22"/>
          <w:szCs w:val="22"/>
        </w:rPr>
        <w:t xml:space="preserve">Руководитель - </w:t>
      </w:r>
      <w:r w:rsidRPr="00C914E8">
        <w:rPr>
          <w:rFonts w:ascii="Times New Roman" w:hAnsi="Times New Roman" w:cs="Times New Roman"/>
          <w:bCs/>
          <w:i/>
          <w:sz w:val="22"/>
          <w:szCs w:val="22"/>
        </w:rPr>
        <w:t>Тарловская Екатерина</w:t>
      </w:r>
      <w:r w:rsidRPr="00C914E8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Pr="00C914E8">
        <w:rPr>
          <w:rFonts w:ascii="Times New Roman" w:hAnsi="Times New Roman" w:cs="Times New Roman"/>
          <w:bCs/>
          <w:i/>
          <w:sz w:val="22"/>
          <w:szCs w:val="22"/>
        </w:rPr>
        <w:t>Иосифовна</w:t>
      </w:r>
      <w:r w:rsidRPr="00C914E8">
        <w:rPr>
          <w:rFonts w:ascii="Times New Roman" w:hAnsi="Times New Roman" w:cs="Times New Roman"/>
          <w:i/>
          <w:sz w:val="22"/>
          <w:szCs w:val="22"/>
        </w:rPr>
        <w:t xml:space="preserve"> — </w:t>
      </w:r>
      <w:r w:rsidRPr="00C914E8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Д.м.н., профессор, заведующий кафедрой внутренних болезней ПИМУ, председатель Окружного Приволжского отделения Евразийской Ассоциации терапевтов,   член правления Российского кардиологического общества, г.Нижний Новгород</w:t>
      </w:r>
    </w:p>
    <w:p w:rsidR="00C914E8" w:rsidRPr="00C914E8" w:rsidRDefault="00C914E8" w:rsidP="00C914E8">
      <w:pPr>
        <w:pStyle w:val="Standard"/>
        <w:spacing w:line="240" w:lineRule="auto"/>
        <w:rPr>
          <w:rFonts w:ascii="Times New Roman" w:hAnsi="Times New Roman" w:cs="Times New Roman"/>
          <w:i/>
          <w:lang w:eastAsia="ar-SA"/>
        </w:rPr>
      </w:pPr>
    </w:p>
    <w:p w:rsidR="00C914E8" w:rsidRPr="00C914E8" w:rsidRDefault="00C914E8" w:rsidP="0080536B">
      <w:pPr>
        <w:tabs>
          <w:tab w:val="left" w:pos="1134"/>
        </w:tabs>
        <w:spacing w:after="160" w:line="252" w:lineRule="auto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:rsidR="0080536B" w:rsidRPr="009E5BD4" w:rsidRDefault="0080536B" w:rsidP="00CD05DE">
      <w:pPr>
        <w:tabs>
          <w:tab w:val="left" w:pos="3011"/>
        </w:tabs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</w:p>
    <w:sectPr w:rsidR="0080536B" w:rsidRPr="009E5BD4">
      <w:footnotePr>
        <w:pos w:val="beneathText"/>
      </w:footnotePr>
      <w:pgSz w:w="11906" w:h="16838"/>
      <w:pgMar w:top="567" w:right="567" w:bottom="284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BB" w:rsidRDefault="006C78BB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C78BB" w:rsidRDefault="006C78BB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BB" w:rsidRDefault="006C78BB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C78BB" w:rsidRDefault="006C78BB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</w:rPr>
    </w:lvl>
  </w:abstractNum>
  <w:abstractNum w:abstractNumId="1" w15:restartNumberingAfterBreak="0">
    <w:nsid w:val="34A133DC"/>
    <w:multiLevelType w:val="hybridMultilevel"/>
    <w:tmpl w:val="1AAC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C60461"/>
    <w:multiLevelType w:val="singleLevel"/>
    <w:tmpl w:val="5BC60461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/>
      </w:rPr>
    </w:lvl>
  </w:abstractNum>
  <w:abstractNum w:abstractNumId="3" w15:restartNumberingAfterBreak="0">
    <w:nsid w:val="5BC6046C"/>
    <w:multiLevelType w:val="singleLevel"/>
    <w:tmpl w:val="5BC6046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/>
      </w:rPr>
    </w:lvl>
  </w:abstractNum>
  <w:abstractNum w:abstractNumId="4" w15:restartNumberingAfterBreak="0">
    <w:nsid w:val="5BC60477"/>
    <w:multiLevelType w:val="singleLevel"/>
    <w:tmpl w:val="5BC60477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Times New Roman" w:hAnsi="Wingdings"/>
      </w:rPr>
    </w:lvl>
  </w:abstractNum>
  <w:abstractNum w:abstractNumId="5" w15:restartNumberingAfterBreak="0">
    <w:nsid w:val="5BC60482"/>
    <w:multiLevelType w:val="singleLevel"/>
    <w:tmpl w:val="5BC6048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/>
      </w:rPr>
    </w:lvl>
  </w:abstractNum>
  <w:abstractNum w:abstractNumId="6" w15:restartNumberingAfterBreak="0">
    <w:nsid w:val="5BC6048D"/>
    <w:multiLevelType w:val="singleLevel"/>
    <w:tmpl w:val="5BC6048D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Times New Roman" w:hAnsi="Wingdings"/>
      </w:rPr>
    </w:lvl>
  </w:abstractNum>
  <w:abstractNum w:abstractNumId="7" w15:restartNumberingAfterBreak="0">
    <w:nsid w:val="5BC60498"/>
    <w:multiLevelType w:val="singleLevel"/>
    <w:tmpl w:val="5BC60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5BC604A3"/>
    <w:multiLevelType w:val="singleLevel"/>
    <w:tmpl w:val="5BC604A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9" w15:restartNumberingAfterBreak="0">
    <w:nsid w:val="5BC604AE"/>
    <w:multiLevelType w:val="singleLevel"/>
    <w:tmpl w:val="5BC604A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10" w15:restartNumberingAfterBreak="0">
    <w:nsid w:val="5BC604B9"/>
    <w:multiLevelType w:val="singleLevel"/>
    <w:tmpl w:val="5BC604B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11" w15:restartNumberingAfterBreak="0">
    <w:nsid w:val="5BC604C4"/>
    <w:multiLevelType w:val="singleLevel"/>
    <w:tmpl w:val="5BC604C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2" w15:restartNumberingAfterBreak="0">
    <w:nsid w:val="6BD46DA7"/>
    <w:multiLevelType w:val="hybridMultilevel"/>
    <w:tmpl w:val="FEFA4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02091"/>
    <w:multiLevelType w:val="hybridMultilevel"/>
    <w:tmpl w:val="73402091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/>
      </w:rPr>
    </w:lvl>
  </w:abstractNum>
  <w:num w:numId="1">
    <w:abstractNumId w:val="1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2B"/>
    <w:rsid w:val="00000000"/>
    <w:rsid w:val="000201FF"/>
    <w:rsid w:val="00020FFD"/>
    <w:rsid w:val="00054952"/>
    <w:rsid w:val="00070538"/>
    <w:rsid w:val="000D4973"/>
    <w:rsid w:val="000F0F0C"/>
    <w:rsid w:val="00100F0B"/>
    <w:rsid w:val="00101DD0"/>
    <w:rsid w:val="00112E31"/>
    <w:rsid w:val="00115BBD"/>
    <w:rsid w:val="00140E9E"/>
    <w:rsid w:val="001D5409"/>
    <w:rsid w:val="001E534E"/>
    <w:rsid w:val="00214943"/>
    <w:rsid w:val="00263522"/>
    <w:rsid w:val="00271D36"/>
    <w:rsid w:val="002B28EE"/>
    <w:rsid w:val="002B672F"/>
    <w:rsid w:val="00304A6E"/>
    <w:rsid w:val="00306609"/>
    <w:rsid w:val="00307108"/>
    <w:rsid w:val="00347F52"/>
    <w:rsid w:val="00387876"/>
    <w:rsid w:val="00392B7F"/>
    <w:rsid w:val="003C513D"/>
    <w:rsid w:val="003E6F7C"/>
    <w:rsid w:val="004331FE"/>
    <w:rsid w:val="004618B4"/>
    <w:rsid w:val="00497332"/>
    <w:rsid w:val="004C3F16"/>
    <w:rsid w:val="004C715D"/>
    <w:rsid w:val="004F3508"/>
    <w:rsid w:val="0050393C"/>
    <w:rsid w:val="005121D4"/>
    <w:rsid w:val="005224BD"/>
    <w:rsid w:val="005261A0"/>
    <w:rsid w:val="00527FBD"/>
    <w:rsid w:val="00541E97"/>
    <w:rsid w:val="005B2B7A"/>
    <w:rsid w:val="005B33DC"/>
    <w:rsid w:val="005C6625"/>
    <w:rsid w:val="005E7EC1"/>
    <w:rsid w:val="0065132B"/>
    <w:rsid w:val="00682195"/>
    <w:rsid w:val="00683C03"/>
    <w:rsid w:val="00685A8C"/>
    <w:rsid w:val="00691649"/>
    <w:rsid w:val="006924A0"/>
    <w:rsid w:val="00693FF2"/>
    <w:rsid w:val="006B0006"/>
    <w:rsid w:val="006C286E"/>
    <w:rsid w:val="006C78BB"/>
    <w:rsid w:val="0076198F"/>
    <w:rsid w:val="00791403"/>
    <w:rsid w:val="007A1184"/>
    <w:rsid w:val="007A1F81"/>
    <w:rsid w:val="007B1468"/>
    <w:rsid w:val="007B38F8"/>
    <w:rsid w:val="007F43FE"/>
    <w:rsid w:val="0080536B"/>
    <w:rsid w:val="00844DE1"/>
    <w:rsid w:val="00846734"/>
    <w:rsid w:val="008C77CD"/>
    <w:rsid w:val="008D73AB"/>
    <w:rsid w:val="00906993"/>
    <w:rsid w:val="00912959"/>
    <w:rsid w:val="00914B3D"/>
    <w:rsid w:val="00941F11"/>
    <w:rsid w:val="009506BD"/>
    <w:rsid w:val="009646D0"/>
    <w:rsid w:val="00987F85"/>
    <w:rsid w:val="009E5BD4"/>
    <w:rsid w:val="00A14E6F"/>
    <w:rsid w:val="00A24B58"/>
    <w:rsid w:val="00A65482"/>
    <w:rsid w:val="00A755F0"/>
    <w:rsid w:val="00AA1ACF"/>
    <w:rsid w:val="00AD001F"/>
    <w:rsid w:val="00AE3D31"/>
    <w:rsid w:val="00AF1E76"/>
    <w:rsid w:val="00AF4A05"/>
    <w:rsid w:val="00B16E52"/>
    <w:rsid w:val="00B712D6"/>
    <w:rsid w:val="00BA5308"/>
    <w:rsid w:val="00BB21F1"/>
    <w:rsid w:val="00BB3416"/>
    <w:rsid w:val="00BC5877"/>
    <w:rsid w:val="00BD531C"/>
    <w:rsid w:val="00C452DF"/>
    <w:rsid w:val="00C7613C"/>
    <w:rsid w:val="00C914E8"/>
    <w:rsid w:val="00CC30C2"/>
    <w:rsid w:val="00CD05DE"/>
    <w:rsid w:val="00D04F6C"/>
    <w:rsid w:val="00D122F6"/>
    <w:rsid w:val="00D34621"/>
    <w:rsid w:val="00D67CC5"/>
    <w:rsid w:val="00D76B73"/>
    <w:rsid w:val="00DB187B"/>
    <w:rsid w:val="00DC4D72"/>
    <w:rsid w:val="00E03474"/>
    <w:rsid w:val="00E035AA"/>
    <w:rsid w:val="00E460D4"/>
    <w:rsid w:val="00E469D5"/>
    <w:rsid w:val="00E5644F"/>
    <w:rsid w:val="00E61487"/>
    <w:rsid w:val="00E963C6"/>
    <w:rsid w:val="00ED7270"/>
    <w:rsid w:val="00F46D35"/>
    <w:rsid w:val="00F476EB"/>
    <w:rsid w:val="00F60003"/>
    <w:rsid w:val="00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E45C29-1ED5-4B47-A1C2-72BBB5C8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index heading" w:semiHidden="1" w:uiPriority="0"/>
    <w:lsdException w:name="caption" w:semiHidden="1" w:uiPriority="35" w:unhideWhenUsed="1" w:qFormat="1"/>
    <w:lsdException w:name="macro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uiPriority="1" w:unhideWhenUsed="1"/>
    <w:lsdException w:name="Body Text" w:semiHidden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/>
    <w:lsdException w:name="Strong" w:uiPriority="22" w:qFormat="1"/>
    <w:lsdException w:name="Emphasis" w:uiPriority="20" w:qFormat="1"/>
    <w:lsdException w:name="Balloon Text" w:unhideWhenUsed="1"/>
    <w:lsdException w:name="Table Grid" w:uiPriority="39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7876"/>
    <w:pPr>
      <w:spacing w:after="0" w:line="240" w:lineRule="auto"/>
      <w:jc w:val="both"/>
    </w:pPr>
    <w:rPr>
      <w:rFonts w:ascii="Calibri" w:eastAsia="SimSun" w:hAnsi="Calibri"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styleId="a3">
    <w:name w:val="Strong"/>
    <w:basedOn w:val="a0"/>
    <w:uiPriority w:val="22"/>
    <w:qFormat/>
    <w:rPr>
      <w:rFonts w:cs="Times New Roman"/>
      <w:b/>
      <w:bCs/>
    </w:rPr>
  </w:style>
  <w:style w:type="character" w:styleId="a4">
    <w:name w:val="Hyperlink"/>
    <w:basedOn w:val="a0"/>
    <w:uiPriority w:val="99"/>
    <w:semiHidden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locked/>
    <w:rPr>
      <w:color w:val="000000"/>
      <w:sz w:val="21"/>
      <w:shd w:val="clear" w:color="auto" w:fill="FFFFFF"/>
      <w:lang w:val="ru" w:eastAsia="x-none"/>
    </w:rPr>
  </w:style>
  <w:style w:type="character" w:customStyle="1" w:styleId="a5">
    <w:name w:val="Текст выноски Знак"/>
    <w:link w:val="a6"/>
    <w:uiPriority w:val="99"/>
    <w:semiHidden/>
    <w:locked/>
    <w:rPr>
      <w:rFonts w:ascii="Segoe UI" w:hAnsi="Segoe UI"/>
      <w:sz w:val="18"/>
      <w:lang w:val="x-none" w:eastAsia="ar-SA" w:bidi="ar-SA"/>
    </w:rPr>
  </w:style>
  <w:style w:type="character" w:customStyle="1" w:styleId="a7">
    <w:name w:val="Основной текст_"/>
    <w:link w:val="11"/>
    <w:locked/>
    <w:rPr>
      <w:sz w:val="23"/>
      <w:shd w:val="clear" w:color="auto" w:fill="FFFFFF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z0">
    <w:name w:val="WW8Num1z0"/>
    <w:rPr>
      <w:rFonts w:ascii="Symbol" w:hAnsi="Symbol"/>
    </w:rPr>
  </w:style>
  <w:style w:type="paragraph" w:styleId="a6">
    <w:name w:val="Balloon Text"/>
    <w:basedOn w:val="a"/>
    <w:link w:val="a5"/>
    <w:uiPriority w:val="99"/>
    <w:unhideWhenUsed/>
    <w:pPr>
      <w:jc w:val="left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2">
    <w:name w:val="Текст выноски Знак1"/>
    <w:basedOn w:val="a0"/>
    <w:uiPriority w:val="99"/>
    <w:semiHidden/>
    <w:rPr>
      <w:rFonts w:ascii="Segoe UI" w:eastAsia="SimSun" w:hAnsi="Segoe UI" w:cs="Segoe UI"/>
      <w:sz w:val="18"/>
      <w:szCs w:val="18"/>
    </w:rPr>
  </w:style>
  <w:style w:type="character" w:customStyle="1" w:styleId="121">
    <w:name w:val="Текст выноски Знак121"/>
    <w:basedOn w:val="a0"/>
    <w:uiPriority w:val="99"/>
    <w:semiHidden/>
    <w:rPr>
      <w:rFonts w:ascii="Segoe UI" w:eastAsia="SimSun" w:hAnsi="Segoe UI" w:cs="Segoe UI"/>
      <w:sz w:val="18"/>
      <w:szCs w:val="18"/>
    </w:rPr>
  </w:style>
  <w:style w:type="character" w:customStyle="1" w:styleId="120">
    <w:name w:val="Текст выноски Знак120"/>
    <w:basedOn w:val="a0"/>
    <w:uiPriority w:val="99"/>
    <w:semiHidden/>
    <w:rPr>
      <w:rFonts w:ascii="Segoe UI" w:eastAsia="SimSun" w:hAnsi="Segoe UI" w:cs="Segoe UI"/>
      <w:sz w:val="18"/>
      <w:szCs w:val="18"/>
    </w:rPr>
  </w:style>
  <w:style w:type="character" w:customStyle="1" w:styleId="119">
    <w:name w:val="Текст выноски Знак119"/>
    <w:basedOn w:val="a0"/>
    <w:uiPriority w:val="99"/>
    <w:semiHidden/>
    <w:rPr>
      <w:rFonts w:ascii="Segoe UI" w:eastAsia="SimSun" w:hAnsi="Segoe UI" w:cs="Segoe UI"/>
      <w:sz w:val="18"/>
      <w:szCs w:val="18"/>
    </w:rPr>
  </w:style>
  <w:style w:type="character" w:customStyle="1" w:styleId="118">
    <w:name w:val="Текст выноски Знак118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7">
    <w:name w:val="Текст выноски Знак117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6">
    <w:name w:val="Текст выноски Знак116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5">
    <w:name w:val="Текст выноски Знак115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110">
    <w:name w:val="Текст выноски Знак110"/>
    <w:basedOn w:val="a0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19">
    <w:name w:val="Текст выноски Знак19"/>
    <w:basedOn w:val="a0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18">
    <w:name w:val="Текст выноски Знак18"/>
    <w:basedOn w:val="a0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17">
    <w:name w:val="Текст выноски Знак17"/>
    <w:basedOn w:val="a0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16">
    <w:name w:val="Текст выноски Знак16"/>
    <w:basedOn w:val="a0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15">
    <w:name w:val="Текст выноски Знак15"/>
    <w:basedOn w:val="a0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14">
    <w:name w:val="Текст выноски Знак14"/>
    <w:basedOn w:val="a0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13">
    <w:name w:val="Текст выноски Знак13"/>
    <w:basedOn w:val="a0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122">
    <w:name w:val="Текст выноски Знак12"/>
    <w:basedOn w:val="a0"/>
    <w:uiPriority w:val="99"/>
    <w:semiHidden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1a">
    <w:name w:val="Текст выноски Знак11"/>
    <w:basedOn w:val="a0"/>
    <w:uiPriority w:val="99"/>
    <w:semiHidden/>
    <w:rPr>
      <w:rFonts w:ascii="Tahoma" w:hAnsi="Tahoma" w:cs="Tahoma"/>
      <w:sz w:val="16"/>
      <w:szCs w:val="16"/>
      <w:lang w:val="x-none" w:eastAsia="ar-SA" w:bidi="ar-SA"/>
    </w:rPr>
  </w:style>
  <w:style w:type="paragraph" w:styleId="a8">
    <w:name w:val="Body Text"/>
    <w:basedOn w:val="a"/>
    <w:link w:val="a9"/>
    <w:uiPriority w:val="99"/>
    <w:semiHidden/>
    <w:pPr>
      <w:jc w:val="center"/>
    </w:pPr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1a">
    <w:name w:val="index 1"/>
    <w:basedOn w:val="a"/>
    <w:next w:val="a"/>
    <w:uiPriority w:val="99"/>
    <w:unhideWhenUsed/>
    <w:pPr>
      <w:jc w:val="left"/>
    </w:pPr>
    <w:rPr>
      <w:rFonts w:ascii="Times New Roman" w:eastAsia="Times New Roman" w:hAnsi="Times New Roman" w:cs="Times New Roman"/>
      <w:lang w:eastAsia="ar-SA"/>
    </w:rPr>
  </w:style>
  <w:style w:type="paragraph" w:styleId="aa">
    <w:name w:val="index heading"/>
    <w:basedOn w:val="a"/>
    <w:next w:val="1a"/>
    <w:uiPriority w:val="99"/>
    <w:semiHidden/>
    <w:pPr>
      <w:suppressLineNumbers/>
      <w:jc w:val="left"/>
    </w:pPr>
    <w:rPr>
      <w:rFonts w:ascii="Arial" w:eastAsia="Times New Roman" w:hAnsi="Arial" w:cs="Arial"/>
      <w:lang w:eastAsia="ar-SA"/>
    </w:rPr>
  </w:style>
  <w:style w:type="paragraph" w:styleId="ab">
    <w:name w:val="List"/>
    <w:basedOn w:val="a8"/>
    <w:uiPriority w:val="99"/>
    <w:semiHidden/>
    <w:rPr>
      <w:rFonts w:ascii="Arial" w:hAnsi="Arial" w:cs="Arial"/>
    </w:rPr>
  </w:style>
  <w:style w:type="paragraph" w:styleId="ac">
    <w:name w:val="Title"/>
    <w:basedOn w:val="a"/>
    <w:link w:val="ad"/>
    <w:uiPriority w:val="10"/>
    <w:qFormat/>
    <w:pPr>
      <w:suppressLineNumbers/>
      <w:spacing w:before="120" w:after="120"/>
      <w:jc w:val="left"/>
    </w:pPr>
    <w:rPr>
      <w:rFonts w:ascii="Arial" w:eastAsia="Times New Roman" w:hAnsi="Arial" w:cs="Arial"/>
      <w:i/>
      <w:iCs/>
      <w:lang w:eastAsia="ar-SA"/>
    </w:rPr>
  </w:style>
  <w:style w:type="character" w:customStyle="1" w:styleId="ad">
    <w:name w:val="Заголовок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val="ru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after="120" w:line="240" w:lineRule="atLeas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1b">
    <w:name w:val="Заголовок1"/>
    <w:basedOn w:val="a"/>
    <w:next w:val="a8"/>
    <w:pPr>
      <w:keepNext/>
      <w:spacing w:before="240" w:after="120"/>
      <w:jc w:val="left"/>
    </w:pPr>
    <w:rPr>
      <w:rFonts w:ascii="Arial" w:eastAsia="Microsoft YaHei" w:hAnsi="Arial" w:cs="Arial"/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4331FE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4331FE"/>
    <w:rPr>
      <w:rFonts w:cs="Times New Roman"/>
      <w:sz w:val="24"/>
      <w:szCs w:val="24"/>
      <w:lang w:val="x-none" w:eastAsia="ar-SA" w:bidi="ar-SA"/>
    </w:rPr>
  </w:style>
  <w:style w:type="paragraph" w:styleId="af1">
    <w:name w:val="footer"/>
    <w:basedOn w:val="a"/>
    <w:link w:val="af2"/>
    <w:uiPriority w:val="99"/>
    <w:rsid w:val="004331FE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4331FE"/>
    <w:rPr>
      <w:rFonts w:cs="Times New Roman"/>
      <w:sz w:val="24"/>
      <w:szCs w:val="24"/>
      <w:lang w:val="x-none" w:eastAsia="ar-SA" w:bidi="ar-SA"/>
    </w:rPr>
  </w:style>
  <w:style w:type="paragraph" w:customStyle="1" w:styleId="western">
    <w:name w:val="western"/>
    <w:basedOn w:val="a"/>
    <w:rsid w:val="00844DE1"/>
    <w:pPr>
      <w:spacing w:before="100" w:beforeAutospacing="1" w:after="142" w:line="288" w:lineRule="auto"/>
      <w:jc w:val="left"/>
    </w:pPr>
    <w:rPr>
      <w:rFonts w:eastAsia="Times New Roman"/>
      <w:color w:val="000000"/>
      <w:sz w:val="22"/>
      <w:szCs w:val="22"/>
    </w:rPr>
  </w:style>
  <w:style w:type="character" w:customStyle="1" w:styleId="150">
    <w:name w:val="15"/>
    <w:rsid w:val="00B16E52"/>
    <w:rPr>
      <w:rFonts w:ascii="Times New Roman" w:hAnsi="Times New Roman"/>
      <w:b/>
    </w:rPr>
  </w:style>
  <w:style w:type="table" w:styleId="af3">
    <w:name w:val="Table Grid"/>
    <w:basedOn w:val="a1"/>
    <w:uiPriority w:val="39"/>
    <w:rsid w:val="00CD0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BB21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customStyle="1" w:styleId="msoplaintextmailrucssattributepostfix">
    <w:name w:val="msoplaintext_mailru_css_attribute_postfix"/>
    <w:basedOn w:val="a"/>
    <w:rsid w:val="007619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customStyle="1" w:styleId="bumpedfont15mailrucssattributepostfix">
    <w:name w:val="bumpedfont15_mailru_css_attribute_postfix"/>
    <w:rsid w:val="008D73AB"/>
  </w:style>
  <w:style w:type="paragraph" w:customStyle="1" w:styleId="Standard">
    <w:name w:val="Standard"/>
    <w:rsid w:val="00112E31"/>
    <w:pPr>
      <w:suppressAutoHyphens/>
      <w:autoSpaceDN w:val="0"/>
    </w:pPr>
    <w:rPr>
      <w:rFonts w:ascii="Calibri" w:hAnsi="Calibri" w:cs="Tahoma"/>
      <w:kern w:val="3"/>
      <w:lang w:eastAsia="en-US"/>
    </w:rPr>
  </w:style>
  <w:style w:type="character" w:styleId="af4">
    <w:name w:val="Emphasis"/>
    <w:basedOn w:val="a0"/>
    <w:uiPriority w:val="20"/>
    <w:qFormat/>
    <w:rsid w:val="0080536B"/>
    <w:rPr>
      <w:rFonts w:ascii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3635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НИЖЕГОРОДСКАЯ ГОСУДАРСТВЕННАЯ МЕДИЦИНСКАЯ АКАДЕМИЯ</vt:lpstr>
    </vt:vector>
  </TitlesOfParts>
  <Company/>
  <LinksUpToDate>false</LinksUpToDate>
  <CharactersWithSpaces>24313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НИЖЕГОРОДСКАЯ ГОСУДАРСТВЕННАЯ МЕДИЦИНСКАЯ АКАДЕМИЯ</dc:title>
  <dc:subject/>
  <dc:creator>Ирина Лагутина</dc:creator>
  <cp:keywords/>
  <dc:description/>
  <cp:lastModifiedBy>Андрей Дряхлов</cp:lastModifiedBy>
  <cp:revision>2</cp:revision>
  <dcterms:created xsi:type="dcterms:W3CDTF">2018-12-26T13:12:00Z</dcterms:created>
  <dcterms:modified xsi:type="dcterms:W3CDTF">2018-12-26T13:12:00Z</dcterms:modified>
</cp:coreProperties>
</file>