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32" w:rsidRPr="00F56A8F" w:rsidRDefault="007A7B32" w:rsidP="007A7B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A7B3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ГБУЗ НО "Городская клиническая больница 38"</w:t>
      </w:r>
    </w:p>
    <w:p w:rsidR="00DD4A94" w:rsidRPr="007A7B32" w:rsidRDefault="00DD4A94" w:rsidP="007A7B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7A7B32">
        <w:rPr>
          <w:rFonts w:ascii="Times New Roman" w:eastAsia="Times New Roman" w:hAnsi="Times New Roman" w:cs="Times New Roman"/>
          <w:color w:val="auto"/>
          <w:bdr w:val="none" w:sz="0" w:space="0" w:color="auto"/>
        </w:rPr>
        <w:t>НИЖЕГОРОДСКАЯ ГОСУДАРСТВЕННАЯ МЕДИЦИНСКАЯ АКАДЕМИЯ</w:t>
      </w:r>
    </w:p>
    <w:p w:rsidR="00F174CE" w:rsidRPr="00F174CE" w:rsidRDefault="00F174CE" w:rsidP="00F1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F174C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ПРИВОЛЖСКОЕ ОКРУЖНОЕ ОТДЕЛЕНИЕ ЕВРАЗИЙСКОЙ АССОЦИАЦИИ ТЕРАПЕВТОВ </w:t>
      </w:r>
    </w:p>
    <w:p w:rsidR="00F174CE" w:rsidRDefault="00F174CE" w:rsidP="00F1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F174CE">
        <w:rPr>
          <w:rFonts w:ascii="Times New Roman" w:eastAsia="Times New Roman" w:hAnsi="Times New Roman" w:cs="Times New Roman"/>
          <w:color w:val="auto"/>
          <w:bdr w:val="none" w:sz="0" w:space="0" w:color="auto"/>
        </w:rPr>
        <w:t>МЕДИЦИНСКАЯ АССОЦИАЦИЯ НИЖЕГОРОДСКОЙ ОБЛАСТИ</w:t>
      </w:r>
    </w:p>
    <w:p w:rsidR="00F174CE" w:rsidRPr="00F174CE" w:rsidRDefault="00F174CE" w:rsidP="00F1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F174CE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РЕГИОНАЛЬНОЕ НИЖЕГОРОДСКОЕ ОТДЕЛЕНИЕ </w:t>
      </w:r>
      <w:proofErr w:type="spellStart"/>
      <w:r w:rsidRPr="00F174CE">
        <w:rPr>
          <w:rFonts w:ascii="Times New Roman" w:eastAsia="Times New Roman" w:hAnsi="Times New Roman" w:cs="Times New Roman"/>
          <w:color w:val="auto"/>
          <w:bdr w:val="none" w:sz="0" w:space="0" w:color="auto"/>
        </w:rPr>
        <w:t>РосОКР</w:t>
      </w:r>
      <w:proofErr w:type="spellEnd"/>
    </w:p>
    <w:p w:rsidR="00F174CE" w:rsidRPr="00F174CE" w:rsidRDefault="00F174CE" w:rsidP="00F1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F174CE">
        <w:rPr>
          <w:rFonts w:ascii="Times New Roman" w:eastAsia="Times New Roman" w:hAnsi="Times New Roman" w:cs="Times New Roman"/>
          <w:color w:val="auto"/>
          <w:bdr w:val="none" w:sz="0" w:space="0" w:color="auto"/>
        </w:rPr>
        <w:t>РЕГИОНАЛЬНОЕ НИЖЕГОРОДСКОЕ ОТДЕЛЕНИЕ РНМОТ</w:t>
      </w:r>
    </w:p>
    <w:p w:rsidR="007A7B32" w:rsidRDefault="00F174CE" w:rsidP="00F1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F174CE">
        <w:rPr>
          <w:rFonts w:ascii="Times New Roman" w:eastAsia="Times New Roman" w:hAnsi="Times New Roman" w:cs="Times New Roman"/>
          <w:color w:val="auto"/>
          <w:bdr w:val="none" w:sz="0" w:space="0" w:color="auto"/>
        </w:rPr>
        <w:t>РЕГИОНАЛЬНОЕ НИЖЕГОРОДСКОЕ ОТДЕЛЕНИЕ ОССН</w:t>
      </w:r>
    </w:p>
    <w:p w:rsidR="00F174CE" w:rsidRPr="007A7B32" w:rsidRDefault="00F174CE" w:rsidP="00F174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7A7B32" w:rsidRPr="007A7B32" w:rsidRDefault="007A7B32" w:rsidP="007A7B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 w:rsidRPr="007A7B32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приглашают вас принять участие в проведении</w:t>
      </w:r>
      <w:bookmarkStart w:id="0" w:name="_GoBack"/>
      <w:bookmarkEnd w:id="0"/>
    </w:p>
    <w:p w:rsidR="007A7B32" w:rsidRPr="007A7B32" w:rsidRDefault="007A7B32" w:rsidP="007A7B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A7B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Научно-практической конференции Городского центра</w:t>
      </w:r>
      <w:r w:rsidR="00687F0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лечения</w:t>
      </w:r>
      <w:r w:rsidRPr="007A7B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ХСН </w:t>
      </w:r>
    </w:p>
    <w:p w:rsidR="00DD4A94" w:rsidRPr="00F56A8F" w:rsidRDefault="00DD4A94" w:rsidP="007A7B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</w:pPr>
      <w:r w:rsidRPr="00F56A8F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 xml:space="preserve">Конференция </w:t>
      </w:r>
      <w:proofErr w:type="spellStart"/>
      <w:r w:rsidRPr="00F56A8F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посвященна</w:t>
      </w:r>
      <w:proofErr w:type="spellEnd"/>
      <w:r w:rsidRPr="00F56A8F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 xml:space="preserve"> 55-летию клинической больницы №</w:t>
      </w:r>
      <w:r w:rsidR="00950F0E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F56A8F">
        <w:rPr>
          <w:rFonts w:ascii="Times New Roman" w:eastAsia="Times New Roman" w:hAnsi="Times New Roman" w:cs="Times New Roman"/>
          <w:bCs/>
          <w:color w:val="auto"/>
          <w:sz w:val="24"/>
          <w:szCs w:val="24"/>
          <w:bdr w:val="none" w:sz="0" w:space="0" w:color="auto"/>
        </w:rPr>
        <w:t>38</w:t>
      </w:r>
    </w:p>
    <w:p w:rsidR="007A7B32" w:rsidRPr="007A7B32" w:rsidRDefault="007A7B32" w:rsidP="007A7B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bdr w:val="none" w:sz="0" w:space="0" w:color="auto"/>
        </w:rPr>
      </w:pPr>
      <w:r w:rsidRPr="007A7B32">
        <w:rPr>
          <w:rFonts w:ascii="Times New Roman" w:hAnsi="Times New Roman"/>
          <w:b/>
          <w:bCs/>
          <w:sz w:val="48"/>
          <w:szCs w:val="48"/>
        </w:rPr>
        <w:t xml:space="preserve">ХСН и </w:t>
      </w:r>
      <w:proofErr w:type="spellStart"/>
      <w:r w:rsidRPr="007A7B32">
        <w:rPr>
          <w:rFonts w:ascii="Times New Roman" w:hAnsi="Times New Roman"/>
          <w:b/>
          <w:bCs/>
          <w:sz w:val="48"/>
          <w:szCs w:val="48"/>
        </w:rPr>
        <w:t>коморбидные</w:t>
      </w:r>
      <w:proofErr w:type="spellEnd"/>
      <w:r w:rsidRPr="007A7B32">
        <w:rPr>
          <w:rFonts w:ascii="Times New Roman" w:hAnsi="Times New Roman"/>
          <w:b/>
          <w:bCs/>
          <w:sz w:val="48"/>
          <w:szCs w:val="48"/>
        </w:rPr>
        <w:t xml:space="preserve"> состояния.</w:t>
      </w:r>
    </w:p>
    <w:p w:rsidR="00DD4A94" w:rsidRPr="007A7B32" w:rsidRDefault="007A7B32" w:rsidP="007A7B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7A7B32">
        <w:rPr>
          <w:rFonts w:ascii="Times New Roman" w:eastAsia="Times New Roman" w:hAnsi="Times New Roman" w:cs="Times New Roman"/>
          <w:b/>
          <w:color w:val="auto"/>
          <w:sz w:val="32"/>
          <w:bdr w:val="none" w:sz="0" w:space="0" w:color="auto"/>
        </w:rPr>
        <w:t>14 декабря</w:t>
      </w:r>
      <w:r>
        <w:rPr>
          <w:rFonts w:ascii="Times New Roman" w:eastAsia="Times New Roman" w:hAnsi="Times New Roman" w:cs="Times New Roman"/>
          <w:b/>
          <w:color w:val="auto"/>
          <w:sz w:val="32"/>
          <w:bdr w:val="none" w:sz="0" w:space="0" w:color="auto"/>
        </w:rPr>
        <w:t xml:space="preserve"> 2017</w:t>
      </w:r>
      <w:r w:rsidRPr="007A7B32">
        <w:rPr>
          <w:rFonts w:ascii="Times New Roman" w:eastAsia="Times New Roman" w:hAnsi="Times New Roman" w:cs="Times New Roman"/>
          <w:b/>
          <w:color w:val="auto"/>
          <w:sz w:val="32"/>
          <w:bdr w:val="none" w:sz="0" w:space="0" w:color="auto"/>
        </w:rPr>
        <w:t xml:space="preserve"> года</w:t>
      </w:r>
      <w:r w:rsidRPr="007A7B32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:rsidR="007A7B32" w:rsidRPr="007A7B32" w:rsidRDefault="007A7B32" w:rsidP="007A7B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bdr w:val="none" w:sz="0" w:space="0" w:color="auto"/>
        </w:rPr>
      </w:pPr>
    </w:p>
    <w:p w:rsidR="007A7B32" w:rsidRPr="007A7B32" w:rsidRDefault="00DD4A94" w:rsidP="007A7B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Н.</w:t>
      </w:r>
      <w:r w:rsidR="007A7B32" w:rsidRPr="007A7B32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Новгород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конф</w:t>
      </w:r>
      <w:proofErr w:type="spellEnd"/>
      <w:proofErr w:type="gramStart"/>
      <w:r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.-</w:t>
      </w:r>
      <w:proofErr w:type="gramEnd"/>
      <w:r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зал</w:t>
      </w:r>
      <w:r w:rsidR="007A7B32" w:rsidRPr="007A7B32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 xml:space="preserve"> ГБУЗ НО "Городская клиническая больница 38" </w:t>
      </w:r>
    </w:p>
    <w:p w:rsidR="00710B21" w:rsidRDefault="007A7B32" w:rsidP="00DD4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 w:rsidRPr="007A7B32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(ул. Чернышевского, д. 22)</w:t>
      </w:r>
      <w:r w:rsidR="00950F0E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 xml:space="preserve">, </w:t>
      </w:r>
      <w:r w:rsidR="00337B27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 xml:space="preserve">    </w:t>
      </w:r>
      <w:r w:rsidR="00950F0E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>регистрация с 13-30.</w:t>
      </w:r>
    </w:p>
    <w:p w:rsidR="00337B27" w:rsidRPr="00DD4A94" w:rsidRDefault="00337B27" w:rsidP="00DD4A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Style w:val="TableNormal"/>
        <w:tblW w:w="10556" w:type="dxa"/>
        <w:jc w:val="center"/>
        <w:tblInd w:w="-7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7"/>
        <w:gridCol w:w="993"/>
        <w:gridCol w:w="9226"/>
      </w:tblGrid>
      <w:tr w:rsidR="00710B21" w:rsidRPr="00F56A8F" w:rsidTr="00894C27">
        <w:trPr>
          <w:trHeight w:val="378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F56A8F" w:rsidRDefault="00710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F56A8F" w:rsidRDefault="00C634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C30C5A" w:rsidRDefault="004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0C5A"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</w:t>
            </w:r>
            <w:r w:rsidR="00687F00" w:rsidRPr="00C30C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F00" w:rsidRPr="00C30C5A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C3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F00" w:rsidRPr="00C30C5A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="00C30C5A" w:rsidRPr="00C3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346E" w:rsidRPr="00C3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C5A">
              <w:rPr>
                <w:rFonts w:ascii="Times New Roman" w:hAnsi="Times New Roman" w:cs="Times New Roman"/>
                <w:sz w:val="26"/>
                <w:szCs w:val="26"/>
              </w:rPr>
              <w:t>ГКБ №</w:t>
            </w:r>
            <w:r w:rsidR="00DD4A94" w:rsidRPr="00C3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0C5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57131E" w:rsidRPr="00C30C5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C6346E" w:rsidRPr="00C30C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30C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Богданов </w:t>
            </w:r>
            <w:r w:rsidR="00C30C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Сергей </w:t>
            </w:r>
            <w:r w:rsidR="00C30C5A" w:rsidRPr="00C30C5A">
              <w:rPr>
                <w:rFonts w:ascii="Times New Roman" w:hAnsi="Times New Roman" w:cs="Times New Roman"/>
                <w:b/>
                <w:sz w:val="26"/>
                <w:szCs w:val="26"/>
              </w:rPr>
              <w:t>Иванович</w:t>
            </w:r>
            <w:r w:rsidR="00C30C5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30C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0B21" w:rsidRPr="00894C27" w:rsidTr="00894C27">
        <w:trPr>
          <w:trHeight w:val="1025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14.10-14.40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1AC" w:rsidRDefault="004A23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Национальные клинические рекомендации ХСН 2017 года: </w:t>
            </w:r>
          </w:p>
          <w:p w:rsidR="00710B21" w:rsidRPr="000231AC" w:rsidRDefault="004A231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что мы должны делать и что реально делаем?</w:t>
            </w:r>
          </w:p>
          <w:p w:rsidR="00710B21" w:rsidRPr="00894C27" w:rsidRDefault="00B4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Фомин </w:t>
            </w: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И.В.</w:t>
            </w:r>
            <w:r w:rsidR="0057131E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д.м.н., профессор кафедры внутренних болезней, председатель правления ОССН, </w:t>
            </w: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лауреат премии Правительства</w:t>
            </w:r>
            <w:r w:rsidR="00C6346E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РФ.</w:t>
            </w:r>
          </w:p>
        </w:tc>
      </w:tr>
      <w:tr w:rsidR="00710B21" w:rsidRPr="00894C27" w:rsidTr="00894C27">
        <w:trPr>
          <w:trHeight w:val="887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14.40-15.10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0231AC" w:rsidRDefault="004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231AC">
              <w:rPr>
                <w:rFonts w:ascii="Times New Roman" w:hAnsi="Times New Roman" w:cs="Times New Roman"/>
                <w:sz w:val="26"/>
                <w:szCs w:val="26"/>
              </w:rPr>
              <w:t>Сахароснижающая</w:t>
            </w:r>
            <w:proofErr w:type="spellEnd"/>
            <w:r w:rsidRPr="000231AC">
              <w:rPr>
                <w:rFonts w:ascii="Times New Roman" w:hAnsi="Times New Roman" w:cs="Times New Roman"/>
                <w:sz w:val="26"/>
                <w:szCs w:val="26"/>
              </w:rPr>
              <w:t xml:space="preserve"> терапия у па</w:t>
            </w:r>
            <w:r w:rsidR="00950F0E" w:rsidRPr="000231AC">
              <w:rPr>
                <w:rFonts w:ascii="Times New Roman" w:hAnsi="Times New Roman" w:cs="Times New Roman"/>
                <w:sz w:val="26"/>
                <w:szCs w:val="26"/>
              </w:rPr>
              <w:t xml:space="preserve">циентов с хронической сердечной </w:t>
            </w:r>
            <w:r w:rsidRPr="000231AC">
              <w:rPr>
                <w:rFonts w:ascii="Times New Roman" w:hAnsi="Times New Roman" w:cs="Times New Roman"/>
                <w:sz w:val="26"/>
                <w:szCs w:val="26"/>
              </w:rPr>
              <w:t>недостаточностью.</w:t>
            </w:r>
          </w:p>
          <w:p w:rsidR="00710B21" w:rsidRPr="00894C27" w:rsidRDefault="00B45247" w:rsidP="00B4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proofErr w:type="spellStart"/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Тарловская</w:t>
            </w:r>
            <w:proofErr w:type="spellEnd"/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Е.И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д.м.н., профессор, зав. кафедрой внутренних болезней </w:t>
            </w:r>
            <w:proofErr w:type="spellStart"/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НижГМА</w:t>
            </w:r>
            <w:proofErr w:type="spellEnd"/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, член правления ОССН, </w:t>
            </w: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член правления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РКО</w:t>
            </w: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0B21" w:rsidRPr="00894C27" w:rsidTr="00894C27">
        <w:trPr>
          <w:trHeight w:val="1103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9D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15.10-15.3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0231AC" w:rsidRDefault="004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1AC">
              <w:rPr>
                <w:rFonts w:ascii="Times New Roman" w:hAnsi="Times New Roman" w:cs="Times New Roman"/>
                <w:sz w:val="26"/>
                <w:szCs w:val="26"/>
              </w:rPr>
              <w:t xml:space="preserve">Ведение пациентов после острой декомпенсации сердечной недостаточности: формирование преемственности стационара и поликлиники - выигрывают все. </w:t>
            </w:r>
          </w:p>
          <w:p w:rsidR="00710B21" w:rsidRPr="00894C27" w:rsidRDefault="00B4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Виноградова </w:t>
            </w: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Н.Г</w:t>
            </w: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proofErr w:type="gramStart"/>
            <w:r w:rsidR="00F174C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proofErr w:type="gramEnd"/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к.м.н</w:t>
            </w:r>
            <w:proofErr w:type="spellEnd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,,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ассистент кафедры внутренних болезней </w:t>
            </w:r>
            <w:proofErr w:type="spellStart"/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НижГМА</w:t>
            </w:r>
            <w:proofErr w:type="spellEnd"/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, заведующий кардиологическим отделением ГКБ 38</w:t>
            </w:r>
            <w:r w:rsidR="00687F00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="00687F00" w:rsidRPr="00687F00">
              <w:rPr>
                <w:rFonts w:ascii="Times New Roman" w:hAnsi="Times New Roman" w:cs="Times New Roman"/>
                <w:sz w:val="26"/>
                <w:szCs w:val="26"/>
              </w:rPr>
              <w:t>уководитель Городского центра лечения ХСН.</w:t>
            </w:r>
          </w:p>
        </w:tc>
      </w:tr>
      <w:tr w:rsidR="00710B21" w:rsidRPr="00894C27" w:rsidTr="00894C27">
        <w:trPr>
          <w:trHeight w:val="823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 w:rsidP="0057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9D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15.30-15.5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Внегоспитальная</w:t>
            </w:r>
            <w:proofErr w:type="spellEnd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пневмония у пациентов с острой декомпенсацией сердечной недостаточности: предикторы и прогнозы. </w:t>
            </w:r>
          </w:p>
          <w:p w:rsidR="00710B21" w:rsidRPr="00894C27" w:rsidRDefault="00B4524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Поляков </w:t>
            </w: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Д.С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174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к.м</w:t>
            </w:r>
            <w:proofErr w:type="gramStart"/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spellEnd"/>
            <w:proofErr w:type="gramEnd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, ассистент каф.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внутренних болезней </w:t>
            </w:r>
            <w:proofErr w:type="spellStart"/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НижГМА</w:t>
            </w:r>
            <w:proofErr w:type="spellEnd"/>
          </w:p>
        </w:tc>
      </w:tr>
      <w:tr w:rsidR="009D0D2D" w:rsidRPr="00894C27" w:rsidTr="00F174CE">
        <w:trPr>
          <w:trHeight w:val="809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D2D" w:rsidRPr="00894C27" w:rsidRDefault="009D0D2D" w:rsidP="0057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D2D" w:rsidRDefault="009D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15.50-</w:t>
            </w:r>
          </w:p>
          <w:p w:rsidR="009D0D2D" w:rsidRDefault="009D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D2D" w:rsidRDefault="00FE3B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Клинический разбор: пациент с сахарным диабетом 2 типа и хронической сердечной недостаточностью. </w:t>
            </w:r>
          </w:p>
          <w:p w:rsidR="009D0D2D" w:rsidRPr="009D0D2D" w:rsidRDefault="00FE3BEF" w:rsidP="009D0D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3BEF">
              <w:rPr>
                <w:rFonts w:ascii="Times New Roman" w:hAnsi="Times New Roman" w:cs="Times New Roman"/>
                <w:b/>
                <w:sz w:val="26"/>
                <w:szCs w:val="26"/>
              </w:rPr>
              <w:t>Вайсберг</w:t>
            </w:r>
            <w:proofErr w:type="spellEnd"/>
            <w:r w:rsidRPr="00FE3B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А.Р.</w:t>
            </w:r>
            <w:r w:rsidR="00F174C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к.м.н., </w:t>
            </w:r>
            <w:r w:rsidRPr="00FE3BEF">
              <w:rPr>
                <w:rFonts w:ascii="Times New Roman" w:hAnsi="Times New Roman" w:cs="Times New Roman"/>
                <w:sz w:val="26"/>
                <w:szCs w:val="26"/>
              </w:rPr>
              <w:t>доцент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кафедры </w:t>
            </w:r>
            <w:r w:rsidRPr="00FE3BEF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внутренних болезней </w:t>
            </w:r>
            <w:proofErr w:type="spellStart"/>
            <w:r w:rsidRPr="00FE3BEF">
              <w:rPr>
                <w:rFonts w:ascii="Times New Roman" w:hAnsi="Times New Roman" w:cs="Times New Roman"/>
                <w:sz w:val="26"/>
                <w:szCs w:val="26"/>
              </w:rPr>
              <w:t>НижГМА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0B21" w:rsidRPr="00894C27" w:rsidTr="00894C27">
        <w:trPr>
          <w:trHeight w:val="312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710B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710B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 w:rsidP="00B4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Перерыв</w:t>
            </w:r>
            <w:r w:rsidR="00C6346E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 минут</w:t>
            </w:r>
            <w:r w:rsidR="00C6346E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710B21" w:rsidRPr="00894C27" w:rsidTr="00894C27">
        <w:trPr>
          <w:trHeight w:val="817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57131E" w:rsidP="00571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16.30-17.00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Ведение пациентов с хронической </w:t>
            </w:r>
            <w:proofErr w:type="spellStart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обструктивной</w:t>
            </w:r>
            <w:proofErr w:type="spellEnd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болезнью легких в сочетании с хронической сердечной недостаточностью.</w:t>
            </w:r>
          </w:p>
          <w:p w:rsidR="00710B21" w:rsidRPr="00894C27" w:rsidRDefault="00950F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Постникова Л.Б.</w:t>
            </w:r>
            <w:r w:rsidR="0057131E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д.м.н.</w:t>
            </w:r>
            <w:r w:rsidR="0057131E" w:rsidRPr="00894C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консультант-пульмонолог ГКБ 38</w:t>
            </w:r>
            <w:r w:rsidR="0057131E" w:rsidRPr="00894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0B21" w:rsidRPr="00894C27" w:rsidTr="00894C27">
        <w:trPr>
          <w:trHeight w:val="803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57131E" w:rsidP="00571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17.00-17.30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31E" w:rsidRPr="00894C27" w:rsidRDefault="004A2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Пульсурежающая</w:t>
            </w:r>
            <w:proofErr w:type="spellEnd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терапия у пациентов с заболеваниями легких. </w:t>
            </w:r>
          </w:p>
          <w:p w:rsidR="00710B21" w:rsidRPr="00894C27" w:rsidRDefault="004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Все ли возможности исчерпаны?</w:t>
            </w:r>
          </w:p>
          <w:p w:rsidR="00710B21" w:rsidRPr="00894C27" w:rsidRDefault="00950F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proofErr w:type="spellStart"/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Шаленкова</w:t>
            </w:r>
            <w:proofErr w:type="spellEnd"/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М.А.</w:t>
            </w:r>
            <w:r w:rsidR="0057131E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д.м.н.</w:t>
            </w:r>
            <w:r w:rsidR="0057131E" w:rsidRPr="00894C2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консультант ГКБ 38</w:t>
            </w:r>
            <w:r w:rsidR="0057131E" w:rsidRPr="00894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0B21" w:rsidRPr="00894C27" w:rsidTr="00894C27">
        <w:trPr>
          <w:trHeight w:val="1100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57131E" w:rsidP="00571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17.30-18.00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Пациент с бронхиальной астмой и хронической сердечной </w:t>
            </w:r>
            <w:proofErr w:type="spellStart"/>
            <w:proofErr w:type="gramStart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недостаточ</w:t>
            </w:r>
            <w:r w:rsidR="00B45247" w:rsidRPr="00894C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: расставим приоритеты в лечении и достигнем контроля астмы. </w:t>
            </w:r>
          </w:p>
          <w:p w:rsidR="00710B21" w:rsidRPr="00894C27" w:rsidRDefault="00F56A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Болдина М.В.,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к.м.н</w:t>
            </w:r>
            <w:r w:rsidR="0057131E" w:rsidRPr="00894C27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="000231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ассистент каф</w:t>
            </w:r>
            <w:proofErr w:type="gramStart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нутренних болезней </w:t>
            </w:r>
            <w:proofErr w:type="spellStart"/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НижГМА</w:t>
            </w:r>
            <w:proofErr w:type="spellEnd"/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>, руководитель Городско</w:t>
            </w:r>
            <w:r w:rsidR="00950F0E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го пульмонологического консультативного центра  </w:t>
            </w:r>
            <w:proofErr w:type="spellStart"/>
            <w:r w:rsidR="000231A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950F0E" w:rsidRPr="00894C27">
              <w:rPr>
                <w:rFonts w:ascii="Times New Roman" w:hAnsi="Times New Roman" w:cs="Times New Roman"/>
                <w:sz w:val="26"/>
                <w:szCs w:val="26"/>
              </w:rPr>
              <w:t>Н.Новгород</w:t>
            </w:r>
            <w:proofErr w:type="spellEnd"/>
            <w:r w:rsidR="000231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0B21" w:rsidRPr="00894C27" w:rsidTr="00894C27">
        <w:trPr>
          <w:trHeight w:val="528"/>
          <w:jc w:val="center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57131E" w:rsidP="005713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B21" w:rsidRPr="00894C27" w:rsidRDefault="004A2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18.00-18.20</w:t>
            </w:r>
          </w:p>
        </w:tc>
        <w:tc>
          <w:tcPr>
            <w:tcW w:w="9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0F0E" w:rsidRPr="00894C27" w:rsidRDefault="004A2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Принципы диагностики и лечения бессимптомного </w:t>
            </w:r>
            <w:proofErr w:type="spellStart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>саркоидоза</w:t>
            </w:r>
            <w:proofErr w:type="spellEnd"/>
            <w:r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дыхания.</w:t>
            </w:r>
            <w:r w:rsidR="007A7B32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710B21" w:rsidRPr="00894C27" w:rsidRDefault="007A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7131E" w:rsidRPr="00894C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0F0E" w:rsidRPr="00894C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4A231A" w:rsidRPr="00894C27">
              <w:rPr>
                <w:rFonts w:ascii="Times New Roman" w:hAnsi="Times New Roman" w:cs="Times New Roman"/>
                <w:b/>
                <w:sz w:val="26"/>
                <w:szCs w:val="26"/>
              </w:rPr>
              <w:t>Гудим А.Л.,</w:t>
            </w:r>
            <w:r w:rsidR="004A231A" w:rsidRPr="00894C27">
              <w:rPr>
                <w:rFonts w:ascii="Times New Roman" w:hAnsi="Times New Roman" w:cs="Times New Roman"/>
                <w:sz w:val="26"/>
                <w:szCs w:val="26"/>
              </w:rPr>
              <w:t xml:space="preserve"> консультант ГКБ № 38</w:t>
            </w:r>
            <w:r w:rsidR="0057131E" w:rsidRPr="00894C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10B21" w:rsidRPr="00894C27" w:rsidRDefault="007A7B32">
      <w:pPr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4C27">
        <w:rPr>
          <w:rFonts w:ascii="Times New Roman" w:hAnsi="Times New Roman" w:cs="Times New Roman"/>
          <w:sz w:val="26"/>
          <w:szCs w:val="26"/>
        </w:rPr>
        <w:t>18.20   -  Дискуссия. Закрытие конференции.</w:t>
      </w:r>
    </w:p>
    <w:sectPr w:rsidR="00710B21" w:rsidRPr="00894C27" w:rsidSect="00B45247"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93" w:rsidRDefault="00E95793">
      <w:pPr>
        <w:spacing w:after="0" w:line="240" w:lineRule="auto"/>
      </w:pPr>
      <w:r>
        <w:separator/>
      </w:r>
    </w:p>
  </w:endnote>
  <w:endnote w:type="continuationSeparator" w:id="0">
    <w:p w:rsidR="00E95793" w:rsidRDefault="00E9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93" w:rsidRDefault="00E95793">
      <w:pPr>
        <w:spacing w:after="0" w:line="240" w:lineRule="auto"/>
      </w:pPr>
      <w:r>
        <w:separator/>
      </w:r>
    </w:p>
  </w:footnote>
  <w:footnote w:type="continuationSeparator" w:id="0">
    <w:p w:rsidR="00E95793" w:rsidRDefault="00E95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0B21"/>
    <w:rsid w:val="000231AC"/>
    <w:rsid w:val="00337B27"/>
    <w:rsid w:val="003A2D2C"/>
    <w:rsid w:val="004A231A"/>
    <w:rsid w:val="0057131E"/>
    <w:rsid w:val="00654441"/>
    <w:rsid w:val="00687F00"/>
    <w:rsid w:val="00710B21"/>
    <w:rsid w:val="007A7B32"/>
    <w:rsid w:val="00813D7E"/>
    <w:rsid w:val="00894C27"/>
    <w:rsid w:val="00950F0E"/>
    <w:rsid w:val="009D0D2D"/>
    <w:rsid w:val="00A15249"/>
    <w:rsid w:val="00B45247"/>
    <w:rsid w:val="00C30C5A"/>
    <w:rsid w:val="00C6346E"/>
    <w:rsid w:val="00D16A67"/>
    <w:rsid w:val="00DD4A94"/>
    <w:rsid w:val="00E95793"/>
    <w:rsid w:val="00F174CE"/>
    <w:rsid w:val="00F56A8F"/>
    <w:rsid w:val="00FE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2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B4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24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4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2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footer"/>
    <w:basedOn w:val="a"/>
    <w:link w:val="a8"/>
    <w:uiPriority w:val="99"/>
    <w:unhideWhenUsed/>
    <w:rsid w:val="00B4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24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2017-12-08T15:42:00Z</dcterms:created>
  <dcterms:modified xsi:type="dcterms:W3CDTF">2017-12-08T15:42:00Z</dcterms:modified>
</cp:coreProperties>
</file>